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186EB" w14:textId="77777777" w:rsidR="00E67F5E" w:rsidRDefault="00E67F5E" w:rsidP="00A803FF">
      <w:pPr>
        <w:spacing w:after="120"/>
        <w:rPr>
          <w:rFonts w:ascii="Calibri" w:hAnsi="Calibri"/>
          <w:sz w:val="22"/>
          <w:szCs w:val="22"/>
        </w:rPr>
      </w:pPr>
    </w:p>
    <w:p w14:paraId="0331CA14" w14:textId="77777777" w:rsidR="00A80341" w:rsidRDefault="00A80341" w:rsidP="00A803FF">
      <w:pPr>
        <w:spacing w:after="120"/>
        <w:rPr>
          <w:rFonts w:ascii="Calibri" w:hAnsi="Calibri"/>
          <w:sz w:val="22"/>
          <w:szCs w:val="22"/>
        </w:rPr>
      </w:pPr>
    </w:p>
    <w:tbl>
      <w:tblPr>
        <w:tblW w:w="10314" w:type="dxa"/>
        <w:tblLook w:val="04A0" w:firstRow="1" w:lastRow="0" w:firstColumn="1" w:lastColumn="0" w:noHBand="0" w:noVBand="1"/>
      </w:tblPr>
      <w:tblGrid>
        <w:gridCol w:w="2212"/>
        <w:gridCol w:w="989"/>
        <w:gridCol w:w="1589"/>
        <w:gridCol w:w="818"/>
        <w:gridCol w:w="1856"/>
        <w:gridCol w:w="170"/>
        <w:gridCol w:w="430"/>
        <w:gridCol w:w="171"/>
        <w:gridCol w:w="1359"/>
        <w:gridCol w:w="170"/>
        <w:gridCol w:w="550"/>
      </w:tblGrid>
      <w:tr w:rsidR="00467559" w:rsidRPr="00121F09" w14:paraId="4343AC0F" w14:textId="77777777" w:rsidTr="00467559">
        <w:trPr>
          <w:trHeight w:val="400"/>
        </w:trPr>
        <w:tc>
          <w:tcPr>
            <w:tcW w:w="5608" w:type="dxa"/>
            <w:gridSpan w:val="4"/>
            <w:tcBorders>
              <w:right w:val="single" w:sz="4" w:space="0" w:color="auto"/>
            </w:tcBorders>
            <w:shd w:val="clear" w:color="auto" w:fill="auto"/>
            <w:vAlign w:val="center"/>
          </w:tcPr>
          <w:p w14:paraId="2822198A" w14:textId="77777777" w:rsidR="00467559" w:rsidRPr="00121F09" w:rsidRDefault="00467559" w:rsidP="002702DC">
            <w:pPr>
              <w:spacing w:after="120"/>
              <w:rPr>
                <w:rFonts w:ascii="Calibri" w:hAnsi="Calibri"/>
                <w:b/>
                <w:sz w:val="22"/>
                <w:szCs w:val="22"/>
                <w:u w:val="single"/>
              </w:rPr>
            </w:pPr>
            <w:r w:rsidRPr="00121F09">
              <w:rPr>
                <w:rFonts w:ascii="Calibri" w:hAnsi="Calibri"/>
                <w:b/>
                <w:sz w:val="22"/>
                <w:szCs w:val="22"/>
                <w:u w:val="single"/>
              </w:rPr>
              <w:t>Attendees</w:t>
            </w:r>
          </w:p>
        </w:tc>
        <w:tc>
          <w:tcPr>
            <w:tcW w:w="4706" w:type="dxa"/>
            <w:gridSpan w:val="7"/>
            <w:tcBorders>
              <w:left w:val="single" w:sz="4" w:space="0" w:color="auto"/>
            </w:tcBorders>
            <w:shd w:val="clear" w:color="auto" w:fill="auto"/>
            <w:vAlign w:val="center"/>
          </w:tcPr>
          <w:p w14:paraId="3F3A866C" w14:textId="77777777" w:rsidR="00467559" w:rsidRPr="00121F09" w:rsidRDefault="00467559" w:rsidP="002702DC">
            <w:pPr>
              <w:spacing w:after="120"/>
              <w:rPr>
                <w:rFonts w:ascii="Calibri" w:hAnsi="Calibri"/>
                <w:b/>
                <w:sz w:val="22"/>
                <w:szCs w:val="22"/>
                <w:u w:val="single"/>
              </w:rPr>
            </w:pPr>
            <w:r w:rsidRPr="00121F09">
              <w:rPr>
                <w:rFonts w:ascii="Calibri" w:hAnsi="Calibri"/>
                <w:b/>
                <w:sz w:val="22"/>
                <w:szCs w:val="22"/>
                <w:u w:val="single"/>
              </w:rPr>
              <w:t>Apologies</w:t>
            </w:r>
          </w:p>
        </w:tc>
      </w:tr>
      <w:tr w:rsidR="00121F09" w:rsidRPr="00121F09" w14:paraId="715D9929" w14:textId="77777777" w:rsidTr="00467559">
        <w:trPr>
          <w:trHeight w:val="333"/>
        </w:trPr>
        <w:tc>
          <w:tcPr>
            <w:tcW w:w="5608" w:type="dxa"/>
            <w:gridSpan w:val="4"/>
            <w:tcBorders>
              <w:right w:val="single" w:sz="4" w:space="0" w:color="auto"/>
            </w:tcBorders>
            <w:shd w:val="clear" w:color="auto" w:fill="auto"/>
            <w:vAlign w:val="center"/>
          </w:tcPr>
          <w:p w14:paraId="162C9897" w14:textId="77777777" w:rsidR="00D90C8D" w:rsidRPr="00121F09" w:rsidRDefault="00D90C8D" w:rsidP="002702DC">
            <w:pPr>
              <w:spacing w:after="120"/>
              <w:rPr>
                <w:rFonts w:ascii="Calibri" w:hAnsi="Calibri"/>
                <w:b/>
                <w:sz w:val="22"/>
                <w:szCs w:val="22"/>
              </w:rPr>
            </w:pPr>
            <w:r w:rsidRPr="00121F09">
              <w:rPr>
                <w:rFonts w:ascii="Calibri" w:hAnsi="Calibri"/>
                <w:b/>
                <w:sz w:val="22"/>
                <w:szCs w:val="22"/>
              </w:rPr>
              <w:t>Community Council Members</w:t>
            </w:r>
          </w:p>
        </w:tc>
        <w:tc>
          <w:tcPr>
            <w:tcW w:w="4706" w:type="dxa"/>
            <w:gridSpan w:val="7"/>
            <w:tcBorders>
              <w:left w:val="single" w:sz="4" w:space="0" w:color="auto"/>
            </w:tcBorders>
            <w:shd w:val="clear" w:color="auto" w:fill="auto"/>
            <w:vAlign w:val="center"/>
          </w:tcPr>
          <w:p w14:paraId="47E683DD" w14:textId="77777777" w:rsidR="00D90C8D" w:rsidRPr="00121F09" w:rsidRDefault="00D90C8D" w:rsidP="002702DC">
            <w:pPr>
              <w:spacing w:after="120"/>
              <w:rPr>
                <w:rFonts w:ascii="Calibri" w:hAnsi="Calibri"/>
                <w:b/>
                <w:sz w:val="22"/>
                <w:szCs w:val="22"/>
              </w:rPr>
            </w:pPr>
            <w:r w:rsidRPr="00121F09">
              <w:rPr>
                <w:rFonts w:ascii="Calibri" w:hAnsi="Calibri"/>
                <w:b/>
                <w:sz w:val="22"/>
                <w:szCs w:val="22"/>
              </w:rPr>
              <w:t>Community Council Members</w:t>
            </w:r>
          </w:p>
        </w:tc>
      </w:tr>
      <w:tr w:rsidR="00AF1A35" w:rsidRPr="00467559" w14:paraId="79353F14" w14:textId="77777777" w:rsidTr="00467559">
        <w:trPr>
          <w:trHeight w:val="384"/>
        </w:trPr>
        <w:tc>
          <w:tcPr>
            <w:tcW w:w="2212" w:type="dxa"/>
            <w:shd w:val="clear" w:color="auto" w:fill="auto"/>
            <w:vAlign w:val="center"/>
          </w:tcPr>
          <w:p w14:paraId="2EC9BEF8" w14:textId="77777777" w:rsidR="00AF1A35" w:rsidRPr="00467559" w:rsidRDefault="00AF1A35" w:rsidP="002702DC">
            <w:pPr>
              <w:spacing w:after="120"/>
              <w:rPr>
                <w:rFonts w:ascii="Calibri" w:hAnsi="Calibri"/>
                <w:sz w:val="22"/>
                <w:szCs w:val="22"/>
              </w:rPr>
            </w:pPr>
            <w:r w:rsidRPr="00467559">
              <w:rPr>
                <w:rFonts w:ascii="Calibri" w:hAnsi="Calibri"/>
                <w:sz w:val="22"/>
                <w:szCs w:val="22"/>
              </w:rPr>
              <w:t>C McGill (Secretary)</w:t>
            </w:r>
          </w:p>
        </w:tc>
        <w:tc>
          <w:tcPr>
            <w:tcW w:w="989" w:type="dxa"/>
            <w:shd w:val="clear" w:color="auto" w:fill="auto"/>
            <w:vAlign w:val="center"/>
          </w:tcPr>
          <w:p w14:paraId="0CAFFA5A" w14:textId="77777777" w:rsidR="00AF1A35" w:rsidRPr="00467559" w:rsidRDefault="00AF1A35" w:rsidP="002702DC">
            <w:pPr>
              <w:spacing w:after="120"/>
              <w:rPr>
                <w:rFonts w:ascii="Calibri" w:hAnsi="Calibri"/>
                <w:sz w:val="22"/>
                <w:szCs w:val="22"/>
              </w:rPr>
            </w:pPr>
            <w:r w:rsidRPr="00467559">
              <w:rPr>
                <w:rFonts w:ascii="Calibri" w:hAnsi="Calibri"/>
                <w:sz w:val="22"/>
                <w:szCs w:val="22"/>
              </w:rPr>
              <w:t>CM</w:t>
            </w:r>
          </w:p>
        </w:tc>
        <w:tc>
          <w:tcPr>
            <w:tcW w:w="1589" w:type="dxa"/>
            <w:shd w:val="clear" w:color="auto" w:fill="auto"/>
            <w:vAlign w:val="center"/>
          </w:tcPr>
          <w:p w14:paraId="56240265" w14:textId="77777777" w:rsidR="00AF1A35" w:rsidRPr="00467559" w:rsidRDefault="00AF1A35" w:rsidP="002702DC">
            <w:pPr>
              <w:spacing w:after="120"/>
              <w:rPr>
                <w:rFonts w:ascii="Calibri" w:hAnsi="Calibri"/>
                <w:sz w:val="22"/>
                <w:szCs w:val="22"/>
              </w:rPr>
            </w:pPr>
            <w:r w:rsidRPr="00467559">
              <w:rPr>
                <w:rFonts w:ascii="Calibri" w:hAnsi="Calibri"/>
                <w:sz w:val="22"/>
                <w:szCs w:val="22"/>
              </w:rPr>
              <w:t>B Paterson</w:t>
            </w:r>
          </w:p>
        </w:tc>
        <w:tc>
          <w:tcPr>
            <w:tcW w:w="818" w:type="dxa"/>
            <w:tcBorders>
              <w:right w:val="single" w:sz="4" w:space="0" w:color="auto"/>
            </w:tcBorders>
            <w:shd w:val="clear" w:color="auto" w:fill="auto"/>
            <w:vAlign w:val="center"/>
          </w:tcPr>
          <w:p w14:paraId="3E7CC345" w14:textId="77777777" w:rsidR="00AF1A35" w:rsidRPr="00467559" w:rsidRDefault="00AF1A35" w:rsidP="002702DC">
            <w:pPr>
              <w:spacing w:after="120"/>
              <w:rPr>
                <w:rFonts w:ascii="Calibri" w:hAnsi="Calibri"/>
                <w:sz w:val="22"/>
                <w:szCs w:val="22"/>
              </w:rPr>
            </w:pPr>
            <w:r w:rsidRPr="00467559">
              <w:rPr>
                <w:rFonts w:ascii="Calibri" w:hAnsi="Calibri"/>
                <w:sz w:val="22"/>
                <w:szCs w:val="22"/>
              </w:rPr>
              <w:t>BP</w:t>
            </w:r>
          </w:p>
        </w:tc>
        <w:tc>
          <w:tcPr>
            <w:tcW w:w="2026" w:type="dxa"/>
            <w:gridSpan w:val="2"/>
            <w:shd w:val="clear" w:color="auto" w:fill="auto"/>
            <w:vAlign w:val="center"/>
          </w:tcPr>
          <w:p w14:paraId="535BFB18" w14:textId="77777777" w:rsidR="00AF1A35" w:rsidRPr="00467559" w:rsidRDefault="00AF1A35" w:rsidP="002702DC">
            <w:pPr>
              <w:spacing w:after="120"/>
              <w:rPr>
                <w:rFonts w:ascii="Calibri" w:hAnsi="Calibri"/>
                <w:sz w:val="22"/>
                <w:szCs w:val="22"/>
              </w:rPr>
            </w:pPr>
            <w:r w:rsidRPr="00467559">
              <w:rPr>
                <w:rFonts w:ascii="Calibri" w:hAnsi="Calibri"/>
                <w:sz w:val="22"/>
                <w:szCs w:val="22"/>
              </w:rPr>
              <w:t>P Maher</w:t>
            </w:r>
          </w:p>
        </w:tc>
        <w:tc>
          <w:tcPr>
            <w:tcW w:w="601" w:type="dxa"/>
            <w:gridSpan w:val="2"/>
            <w:shd w:val="clear" w:color="auto" w:fill="auto"/>
            <w:vAlign w:val="center"/>
          </w:tcPr>
          <w:p w14:paraId="0ABC9712" w14:textId="77777777" w:rsidR="00AF1A35" w:rsidRPr="00467559" w:rsidRDefault="00AF1A35" w:rsidP="002702DC">
            <w:pPr>
              <w:spacing w:after="120"/>
              <w:rPr>
                <w:rFonts w:ascii="Calibri" w:hAnsi="Calibri"/>
                <w:sz w:val="22"/>
                <w:szCs w:val="22"/>
              </w:rPr>
            </w:pPr>
            <w:r w:rsidRPr="00467559">
              <w:rPr>
                <w:rFonts w:ascii="Calibri" w:hAnsi="Calibri"/>
                <w:sz w:val="22"/>
                <w:szCs w:val="22"/>
              </w:rPr>
              <w:t>PM</w:t>
            </w:r>
          </w:p>
        </w:tc>
        <w:tc>
          <w:tcPr>
            <w:tcW w:w="1529" w:type="dxa"/>
            <w:gridSpan w:val="2"/>
            <w:shd w:val="clear" w:color="auto" w:fill="auto"/>
            <w:vAlign w:val="center"/>
          </w:tcPr>
          <w:p w14:paraId="7FFC4EB9" w14:textId="77777777" w:rsidR="00AF1A35" w:rsidRPr="00467559" w:rsidRDefault="00AF1A35" w:rsidP="002702DC">
            <w:pPr>
              <w:spacing w:after="120"/>
              <w:rPr>
                <w:rFonts w:ascii="Calibri" w:hAnsi="Calibri"/>
                <w:sz w:val="22"/>
                <w:szCs w:val="22"/>
              </w:rPr>
            </w:pPr>
            <w:r w:rsidRPr="00467559">
              <w:rPr>
                <w:rFonts w:ascii="Calibri" w:hAnsi="Calibri"/>
                <w:sz w:val="22"/>
                <w:szCs w:val="22"/>
              </w:rPr>
              <w:t>W Duncan</w:t>
            </w:r>
          </w:p>
        </w:tc>
        <w:tc>
          <w:tcPr>
            <w:tcW w:w="550" w:type="dxa"/>
            <w:shd w:val="clear" w:color="auto" w:fill="auto"/>
            <w:vAlign w:val="center"/>
          </w:tcPr>
          <w:p w14:paraId="0D651076" w14:textId="77777777" w:rsidR="00AF1A35" w:rsidRPr="00467559" w:rsidRDefault="00AF1A35" w:rsidP="002702DC">
            <w:pPr>
              <w:spacing w:after="120"/>
              <w:rPr>
                <w:rFonts w:ascii="Calibri" w:hAnsi="Calibri"/>
                <w:sz w:val="22"/>
                <w:szCs w:val="22"/>
              </w:rPr>
            </w:pPr>
            <w:r w:rsidRPr="00467559">
              <w:rPr>
                <w:rFonts w:ascii="Calibri" w:hAnsi="Calibri"/>
                <w:sz w:val="22"/>
                <w:szCs w:val="22"/>
              </w:rPr>
              <w:t>WD</w:t>
            </w:r>
          </w:p>
        </w:tc>
      </w:tr>
      <w:tr w:rsidR="00467559" w:rsidRPr="00467559" w14:paraId="46B9F277" w14:textId="77777777" w:rsidTr="00467559">
        <w:trPr>
          <w:trHeight w:val="657"/>
        </w:trPr>
        <w:tc>
          <w:tcPr>
            <w:tcW w:w="2212" w:type="dxa"/>
            <w:shd w:val="clear" w:color="auto" w:fill="auto"/>
            <w:vAlign w:val="center"/>
          </w:tcPr>
          <w:p w14:paraId="0AC1D5A9" w14:textId="77777777" w:rsidR="00467559" w:rsidRPr="00467559" w:rsidRDefault="00467559" w:rsidP="002702DC">
            <w:pPr>
              <w:spacing w:after="120"/>
              <w:rPr>
                <w:rFonts w:ascii="Calibri" w:hAnsi="Calibri"/>
                <w:sz w:val="22"/>
                <w:szCs w:val="22"/>
              </w:rPr>
            </w:pPr>
            <w:r w:rsidRPr="00467559">
              <w:rPr>
                <w:rFonts w:ascii="Calibri" w:hAnsi="Calibri"/>
                <w:sz w:val="22"/>
                <w:szCs w:val="22"/>
              </w:rPr>
              <w:t>H Webb-Nelson (Treasurer)</w:t>
            </w:r>
          </w:p>
        </w:tc>
        <w:tc>
          <w:tcPr>
            <w:tcW w:w="989" w:type="dxa"/>
            <w:shd w:val="clear" w:color="auto" w:fill="auto"/>
            <w:vAlign w:val="center"/>
          </w:tcPr>
          <w:p w14:paraId="492E5D61" w14:textId="77777777" w:rsidR="00467559" w:rsidRPr="00467559" w:rsidRDefault="00467559" w:rsidP="002702DC">
            <w:pPr>
              <w:spacing w:after="120"/>
              <w:rPr>
                <w:rFonts w:ascii="Calibri" w:hAnsi="Calibri"/>
                <w:sz w:val="22"/>
                <w:szCs w:val="22"/>
              </w:rPr>
            </w:pPr>
            <w:r w:rsidRPr="00467559">
              <w:rPr>
                <w:rFonts w:ascii="Calibri" w:hAnsi="Calibri"/>
                <w:sz w:val="22"/>
                <w:szCs w:val="22"/>
              </w:rPr>
              <w:t>HWN</w:t>
            </w:r>
          </w:p>
        </w:tc>
        <w:tc>
          <w:tcPr>
            <w:tcW w:w="1589" w:type="dxa"/>
            <w:shd w:val="clear" w:color="auto" w:fill="auto"/>
            <w:vAlign w:val="center"/>
          </w:tcPr>
          <w:p w14:paraId="12C139CB" w14:textId="77777777" w:rsidR="00467559" w:rsidRPr="00467559" w:rsidRDefault="00467559" w:rsidP="002702DC">
            <w:pPr>
              <w:spacing w:after="120"/>
              <w:rPr>
                <w:rFonts w:ascii="Calibri" w:hAnsi="Calibri"/>
                <w:sz w:val="22"/>
                <w:szCs w:val="22"/>
              </w:rPr>
            </w:pPr>
            <w:r w:rsidRPr="00467559">
              <w:rPr>
                <w:rFonts w:ascii="Calibri" w:hAnsi="Calibri"/>
                <w:sz w:val="22"/>
                <w:szCs w:val="22"/>
              </w:rPr>
              <w:t>I Paterson</w:t>
            </w:r>
          </w:p>
        </w:tc>
        <w:tc>
          <w:tcPr>
            <w:tcW w:w="818" w:type="dxa"/>
            <w:tcBorders>
              <w:right w:val="single" w:sz="4" w:space="0" w:color="auto"/>
            </w:tcBorders>
            <w:shd w:val="clear" w:color="auto" w:fill="auto"/>
            <w:vAlign w:val="center"/>
          </w:tcPr>
          <w:p w14:paraId="19D2D546" w14:textId="77777777" w:rsidR="00467559" w:rsidRPr="00467559" w:rsidRDefault="00467559" w:rsidP="002702DC">
            <w:pPr>
              <w:spacing w:after="120"/>
              <w:rPr>
                <w:rFonts w:ascii="Calibri" w:hAnsi="Calibri"/>
                <w:sz w:val="22"/>
                <w:szCs w:val="22"/>
              </w:rPr>
            </w:pPr>
            <w:r w:rsidRPr="00467559">
              <w:rPr>
                <w:rFonts w:ascii="Calibri" w:hAnsi="Calibri"/>
                <w:sz w:val="22"/>
                <w:szCs w:val="22"/>
              </w:rPr>
              <w:t>IP</w:t>
            </w:r>
          </w:p>
        </w:tc>
        <w:tc>
          <w:tcPr>
            <w:tcW w:w="2026" w:type="dxa"/>
            <w:gridSpan w:val="2"/>
            <w:shd w:val="clear" w:color="auto" w:fill="auto"/>
            <w:vAlign w:val="center"/>
          </w:tcPr>
          <w:p w14:paraId="484C9E91" w14:textId="77777777" w:rsidR="00467559" w:rsidRPr="00467559" w:rsidRDefault="00467559" w:rsidP="002702DC">
            <w:pPr>
              <w:spacing w:after="120"/>
              <w:rPr>
                <w:rFonts w:ascii="Calibri" w:hAnsi="Calibri"/>
                <w:sz w:val="22"/>
                <w:szCs w:val="22"/>
              </w:rPr>
            </w:pPr>
            <w:r w:rsidRPr="00467559">
              <w:rPr>
                <w:rFonts w:ascii="Calibri" w:hAnsi="Calibri"/>
                <w:sz w:val="22"/>
                <w:szCs w:val="22"/>
              </w:rPr>
              <w:t>M Webb</w:t>
            </w:r>
          </w:p>
        </w:tc>
        <w:tc>
          <w:tcPr>
            <w:tcW w:w="601" w:type="dxa"/>
            <w:gridSpan w:val="2"/>
            <w:shd w:val="clear" w:color="auto" w:fill="auto"/>
            <w:vAlign w:val="center"/>
          </w:tcPr>
          <w:p w14:paraId="3E6C0D19" w14:textId="77777777" w:rsidR="00467559" w:rsidRPr="00467559" w:rsidRDefault="00467559" w:rsidP="002702DC">
            <w:pPr>
              <w:spacing w:after="120"/>
              <w:rPr>
                <w:rFonts w:ascii="Calibri" w:hAnsi="Calibri"/>
                <w:sz w:val="22"/>
                <w:szCs w:val="22"/>
              </w:rPr>
            </w:pPr>
            <w:r w:rsidRPr="00467559">
              <w:rPr>
                <w:rFonts w:ascii="Calibri" w:hAnsi="Calibri"/>
                <w:sz w:val="22"/>
                <w:szCs w:val="22"/>
              </w:rPr>
              <w:t>MW</w:t>
            </w:r>
          </w:p>
        </w:tc>
        <w:tc>
          <w:tcPr>
            <w:tcW w:w="1529" w:type="dxa"/>
            <w:gridSpan w:val="2"/>
            <w:shd w:val="clear" w:color="auto" w:fill="auto"/>
            <w:vAlign w:val="center"/>
          </w:tcPr>
          <w:p w14:paraId="523F4B8D" w14:textId="77777777" w:rsidR="00467559" w:rsidRPr="00467559" w:rsidRDefault="00467559" w:rsidP="002702DC">
            <w:pPr>
              <w:spacing w:after="120"/>
              <w:rPr>
                <w:rFonts w:ascii="Calibri" w:hAnsi="Calibri"/>
                <w:b/>
                <w:sz w:val="22"/>
                <w:szCs w:val="22"/>
              </w:rPr>
            </w:pPr>
            <w:r w:rsidRPr="00467559">
              <w:rPr>
                <w:rFonts w:ascii="Calibri" w:hAnsi="Calibri"/>
                <w:sz w:val="22"/>
                <w:szCs w:val="22"/>
              </w:rPr>
              <w:t>F Skelton</w:t>
            </w:r>
          </w:p>
        </w:tc>
        <w:tc>
          <w:tcPr>
            <w:tcW w:w="550" w:type="dxa"/>
            <w:shd w:val="clear" w:color="auto" w:fill="auto"/>
            <w:vAlign w:val="center"/>
          </w:tcPr>
          <w:p w14:paraId="61424766" w14:textId="77777777" w:rsidR="00467559" w:rsidRPr="00467559" w:rsidRDefault="00467559" w:rsidP="002702DC">
            <w:pPr>
              <w:spacing w:after="120"/>
              <w:rPr>
                <w:rFonts w:ascii="Calibri" w:hAnsi="Calibri"/>
                <w:sz w:val="22"/>
                <w:szCs w:val="22"/>
              </w:rPr>
            </w:pPr>
            <w:r w:rsidRPr="00467559">
              <w:rPr>
                <w:rFonts w:ascii="Calibri" w:hAnsi="Calibri"/>
                <w:sz w:val="22"/>
                <w:szCs w:val="22"/>
              </w:rPr>
              <w:t>FS</w:t>
            </w:r>
          </w:p>
        </w:tc>
      </w:tr>
      <w:tr w:rsidR="00467559" w:rsidRPr="00467559" w14:paraId="25AB0247" w14:textId="77777777" w:rsidTr="00467559">
        <w:trPr>
          <w:trHeight w:val="684"/>
        </w:trPr>
        <w:tc>
          <w:tcPr>
            <w:tcW w:w="2212" w:type="dxa"/>
            <w:shd w:val="clear" w:color="auto" w:fill="auto"/>
            <w:vAlign w:val="center"/>
          </w:tcPr>
          <w:p w14:paraId="669793F9" w14:textId="77777777" w:rsidR="00467559" w:rsidRPr="00467559" w:rsidRDefault="00467559" w:rsidP="002702DC">
            <w:pPr>
              <w:spacing w:after="120"/>
              <w:rPr>
                <w:rFonts w:ascii="Calibri" w:hAnsi="Calibri"/>
                <w:sz w:val="22"/>
                <w:szCs w:val="22"/>
              </w:rPr>
            </w:pPr>
            <w:r w:rsidRPr="00467559">
              <w:rPr>
                <w:rFonts w:ascii="Calibri" w:hAnsi="Calibri"/>
                <w:sz w:val="22"/>
                <w:szCs w:val="22"/>
              </w:rPr>
              <w:t>S Barker (Minutes)</w:t>
            </w:r>
          </w:p>
        </w:tc>
        <w:tc>
          <w:tcPr>
            <w:tcW w:w="989" w:type="dxa"/>
            <w:shd w:val="clear" w:color="auto" w:fill="auto"/>
            <w:vAlign w:val="center"/>
          </w:tcPr>
          <w:p w14:paraId="6014A201" w14:textId="77777777" w:rsidR="00467559" w:rsidRPr="00467559" w:rsidRDefault="00467559" w:rsidP="002702DC">
            <w:pPr>
              <w:spacing w:after="120"/>
              <w:rPr>
                <w:rFonts w:ascii="Calibri" w:hAnsi="Calibri"/>
                <w:sz w:val="22"/>
                <w:szCs w:val="22"/>
              </w:rPr>
            </w:pPr>
            <w:r w:rsidRPr="00467559">
              <w:rPr>
                <w:rFonts w:ascii="Calibri" w:hAnsi="Calibri"/>
                <w:sz w:val="22"/>
                <w:szCs w:val="22"/>
              </w:rPr>
              <w:t>SB</w:t>
            </w:r>
          </w:p>
        </w:tc>
        <w:tc>
          <w:tcPr>
            <w:tcW w:w="1589" w:type="dxa"/>
            <w:shd w:val="clear" w:color="auto" w:fill="auto"/>
            <w:vAlign w:val="center"/>
          </w:tcPr>
          <w:p w14:paraId="1297E572" w14:textId="77777777" w:rsidR="00467559" w:rsidRPr="00467559" w:rsidRDefault="00467559" w:rsidP="002702DC">
            <w:pPr>
              <w:spacing w:after="120"/>
              <w:rPr>
                <w:rFonts w:ascii="Calibri" w:hAnsi="Calibri"/>
                <w:sz w:val="22"/>
                <w:szCs w:val="22"/>
              </w:rPr>
            </w:pPr>
            <w:r w:rsidRPr="00467559">
              <w:rPr>
                <w:rFonts w:ascii="Calibri" w:hAnsi="Calibri"/>
                <w:sz w:val="22"/>
                <w:szCs w:val="22"/>
              </w:rPr>
              <w:t>W Law</w:t>
            </w:r>
          </w:p>
        </w:tc>
        <w:tc>
          <w:tcPr>
            <w:tcW w:w="818" w:type="dxa"/>
            <w:tcBorders>
              <w:right w:val="single" w:sz="4" w:space="0" w:color="auto"/>
            </w:tcBorders>
            <w:shd w:val="clear" w:color="auto" w:fill="auto"/>
            <w:vAlign w:val="center"/>
          </w:tcPr>
          <w:p w14:paraId="6849FB29" w14:textId="77777777" w:rsidR="00467559" w:rsidRPr="00467559" w:rsidRDefault="00467559" w:rsidP="002702DC">
            <w:pPr>
              <w:spacing w:after="120"/>
              <w:rPr>
                <w:rFonts w:ascii="Calibri" w:hAnsi="Calibri"/>
                <w:sz w:val="22"/>
                <w:szCs w:val="22"/>
              </w:rPr>
            </w:pPr>
            <w:r w:rsidRPr="00467559">
              <w:rPr>
                <w:rFonts w:ascii="Calibri" w:hAnsi="Calibri"/>
                <w:sz w:val="22"/>
                <w:szCs w:val="22"/>
              </w:rPr>
              <w:t>WL</w:t>
            </w:r>
          </w:p>
        </w:tc>
        <w:tc>
          <w:tcPr>
            <w:tcW w:w="2026" w:type="dxa"/>
            <w:gridSpan w:val="2"/>
            <w:shd w:val="clear" w:color="auto" w:fill="auto"/>
            <w:vAlign w:val="center"/>
          </w:tcPr>
          <w:p w14:paraId="79354F4C" w14:textId="77777777" w:rsidR="00467559" w:rsidRPr="00467559" w:rsidRDefault="00467559" w:rsidP="002702DC">
            <w:pPr>
              <w:spacing w:after="120"/>
              <w:rPr>
                <w:rFonts w:ascii="Calibri" w:hAnsi="Calibri"/>
                <w:sz w:val="22"/>
                <w:szCs w:val="22"/>
              </w:rPr>
            </w:pPr>
            <w:r w:rsidRPr="00467559">
              <w:rPr>
                <w:rFonts w:ascii="Calibri" w:hAnsi="Calibri"/>
                <w:sz w:val="22"/>
                <w:szCs w:val="22"/>
              </w:rPr>
              <w:t>T Taylor (Chair)</w:t>
            </w:r>
          </w:p>
        </w:tc>
        <w:tc>
          <w:tcPr>
            <w:tcW w:w="601" w:type="dxa"/>
            <w:gridSpan w:val="2"/>
            <w:shd w:val="clear" w:color="auto" w:fill="auto"/>
            <w:vAlign w:val="center"/>
          </w:tcPr>
          <w:p w14:paraId="0D301D09" w14:textId="77777777" w:rsidR="00467559" w:rsidRPr="00467559" w:rsidRDefault="00467559" w:rsidP="002702DC">
            <w:pPr>
              <w:spacing w:after="120"/>
              <w:rPr>
                <w:rFonts w:ascii="Calibri" w:hAnsi="Calibri"/>
                <w:sz w:val="22"/>
                <w:szCs w:val="22"/>
              </w:rPr>
            </w:pPr>
            <w:r w:rsidRPr="00467559">
              <w:rPr>
                <w:rFonts w:ascii="Calibri" w:hAnsi="Calibri"/>
                <w:sz w:val="22"/>
                <w:szCs w:val="22"/>
              </w:rPr>
              <w:t>TT</w:t>
            </w:r>
          </w:p>
        </w:tc>
        <w:tc>
          <w:tcPr>
            <w:tcW w:w="1529" w:type="dxa"/>
            <w:gridSpan w:val="2"/>
            <w:shd w:val="clear" w:color="auto" w:fill="auto"/>
            <w:vAlign w:val="center"/>
          </w:tcPr>
          <w:p w14:paraId="09D690A7" w14:textId="77777777" w:rsidR="00467559" w:rsidRPr="00467559" w:rsidRDefault="00467559" w:rsidP="002702DC">
            <w:pPr>
              <w:spacing w:after="120"/>
              <w:rPr>
                <w:rFonts w:ascii="Calibri" w:hAnsi="Calibri"/>
                <w:sz w:val="22"/>
                <w:szCs w:val="22"/>
              </w:rPr>
            </w:pPr>
            <w:r w:rsidRPr="00467559">
              <w:rPr>
                <w:rFonts w:ascii="Calibri" w:hAnsi="Calibri"/>
                <w:sz w:val="22"/>
                <w:szCs w:val="22"/>
              </w:rPr>
              <w:t>J Rutter</w:t>
            </w:r>
          </w:p>
        </w:tc>
        <w:tc>
          <w:tcPr>
            <w:tcW w:w="550" w:type="dxa"/>
            <w:shd w:val="clear" w:color="auto" w:fill="auto"/>
            <w:vAlign w:val="center"/>
          </w:tcPr>
          <w:p w14:paraId="07781ADB" w14:textId="77777777" w:rsidR="00467559" w:rsidRPr="00467559" w:rsidRDefault="00467559" w:rsidP="002702DC">
            <w:pPr>
              <w:spacing w:after="120"/>
              <w:rPr>
                <w:rFonts w:ascii="Calibri" w:hAnsi="Calibri"/>
                <w:sz w:val="22"/>
                <w:szCs w:val="22"/>
              </w:rPr>
            </w:pPr>
            <w:r w:rsidRPr="00467559">
              <w:rPr>
                <w:rFonts w:ascii="Calibri" w:hAnsi="Calibri"/>
                <w:sz w:val="22"/>
                <w:szCs w:val="22"/>
              </w:rPr>
              <w:t>JR</w:t>
            </w:r>
          </w:p>
        </w:tc>
      </w:tr>
      <w:tr w:rsidR="00467559" w:rsidRPr="00FC6694" w14:paraId="7D331B61" w14:textId="77777777" w:rsidTr="00467559">
        <w:trPr>
          <w:trHeight w:val="384"/>
        </w:trPr>
        <w:tc>
          <w:tcPr>
            <w:tcW w:w="2212" w:type="dxa"/>
            <w:shd w:val="clear" w:color="auto" w:fill="auto"/>
            <w:vAlign w:val="center"/>
          </w:tcPr>
          <w:p w14:paraId="2C83128B" w14:textId="77777777" w:rsidR="00467559" w:rsidRPr="00467559" w:rsidRDefault="00467559" w:rsidP="002702DC">
            <w:pPr>
              <w:spacing w:after="120"/>
              <w:rPr>
                <w:rFonts w:ascii="Calibri" w:hAnsi="Calibri"/>
                <w:sz w:val="22"/>
                <w:szCs w:val="22"/>
              </w:rPr>
            </w:pPr>
            <w:r w:rsidRPr="00467559">
              <w:rPr>
                <w:rFonts w:ascii="Calibri" w:hAnsi="Calibri"/>
                <w:sz w:val="22"/>
                <w:szCs w:val="22"/>
              </w:rPr>
              <w:t>M Davidson</w:t>
            </w:r>
          </w:p>
        </w:tc>
        <w:tc>
          <w:tcPr>
            <w:tcW w:w="989" w:type="dxa"/>
            <w:shd w:val="clear" w:color="auto" w:fill="auto"/>
            <w:vAlign w:val="center"/>
          </w:tcPr>
          <w:p w14:paraId="3B6B338A" w14:textId="77777777" w:rsidR="00467559" w:rsidRPr="00467559" w:rsidRDefault="00467559" w:rsidP="002702DC">
            <w:pPr>
              <w:spacing w:after="120"/>
              <w:rPr>
                <w:rFonts w:ascii="Calibri" w:hAnsi="Calibri"/>
                <w:sz w:val="22"/>
                <w:szCs w:val="22"/>
              </w:rPr>
            </w:pPr>
            <w:r w:rsidRPr="00467559">
              <w:rPr>
                <w:rFonts w:ascii="Calibri" w:hAnsi="Calibri"/>
                <w:sz w:val="22"/>
                <w:szCs w:val="22"/>
              </w:rPr>
              <w:t>MD</w:t>
            </w:r>
          </w:p>
        </w:tc>
        <w:tc>
          <w:tcPr>
            <w:tcW w:w="1589" w:type="dxa"/>
            <w:shd w:val="clear" w:color="auto" w:fill="auto"/>
            <w:vAlign w:val="center"/>
          </w:tcPr>
          <w:p w14:paraId="1AA51532" w14:textId="77777777" w:rsidR="00467559" w:rsidRPr="00467559" w:rsidRDefault="00467559" w:rsidP="002702DC">
            <w:pPr>
              <w:spacing w:after="120"/>
              <w:rPr>
                <w:rFonts w:ascii="Calibri" w:hAnsi="Calibri"/>
                <w:b/>
                <w:sz w:val="22"/>
                <w:szCs w:val="22"/>
              </w:rPr>
            </w:pPr>
            <w:r w:rsidRPr="00467559">
              <w:rPr>
                <w:rFonts w:ascii="Calibri" w:hAnsi="Calibri"/>
                <w:sz w:val="22"/>
                <w:szCs w:val="22"/>
              </w:rPr>
              <w:t>E Bennett</w:t>
            </w:r>
          </w:p>
        </w:tc>
        <w:tc>
          <w:tcPr>
            <w:tcW w:w="818" w:type="dxa"/>
            <w:tcBorders>
              <w:right w:val="single" w:sz="4" w:space="0" w:color="auto"/>
            </w:tcBorders>
            <w:shd w:val="clear" w:color="auto" w:fill="auto"/>
            <w:vAlign w:val="center"/>
          </w:tcPr>
          <w:p w14:paraId="4A2ACD65" w14:textId="77777777" w:rsidR="00467559" w:rsidRPr="00467559" w:rsidRDefault="00467559" w:rsidP="002702DC">
            <w:pPr>
              <w:spacing w:after="120"/>
              <w:rPr>
                <w:rFonts w:ascii="Calibri" w:hAnsi="Calibri"/>
                <w:sz w:val="22"/>
                <w:szCs w:val="22"/>
              </w:rPr>
            </w:pPr>
            <w:r w:rsidRPr="00467559">
              <w:rPr>
                <w:rFonts w:ascii="Calibri" w:hAnsi="Calibri"/>
                <w:sz w:val="22"/>
                <w:szCs w:val="22"/>
              </w:rPr>
              <w:t>EB</w:t>
            </w:r>
          </w:p>
        </w:tc>
        <w:tc>
          <w:tcPr>
            <w:tcW w:w="2026" w:type="dxa"/>
            <w:gridSpan w:val="2"/>
            <w:shd w:val="clear" w:color="auto" w:fill="auto"/>
            <w:vAlign w:val="center"/>
          </w:tcPr>
          <w:p w14:paraId="6716784D" w14:textId="77777777" w:rsidR="00467559" w:rsidRPr="00467559" w:rsidRDefault="00467559" w:rsidP="002702DC">
            <w:pPr>
              <w:spacing w:after="120"/>
              <w:rPr>
                <w:rFonts w:ascii="Calibri" w:hAnsi="Calibri"/>
                <w:sz w:val="22"/>
                <w:szCs w:val="22"/>
              </w:rPr>
            </w:pPr>
          </w:p>
        </w:tc>
        <w:tc>
          <w:tcPr>
            <w:tcW w:w="601" w:type="dxa"/>
            <w:gridSpan w:val="2"/>
            <w:shd w:val="clear" w:color="auto" w:fill="auto"/>
            <w:vAlign w:val="center"/>
          </w:tcPr>
          <w:p w14:paraId="64120F4B" w14:textId="77777777" w:rsidR="00467559" w:rsidRPr="00467559" w:rsidRDefault="00467559" w:rsidP="002702DC">
            <w:pPr>
              <w:spacing w:after="120"/>
              <w:rPr>
                <w:rFonts w:ascii="Calibri" w:hAnsi="Calibri"/>
                <w:sz w:val="22"/>
                <w:szCs w:val="22"/>
              </w:rPr>
            </w:pPr>
          </w:p>
        </w:tc>
        <w:tc>
          <w:tcPr>
            <w:tcW w:w="1529" w:type="dxa"/>
            <w:gridSpan w:val="2"/>
            <w:shd w:val="clear" w:color="auto" w:fill="auto"/>
            <w:vAlign w:val="center"/>
          </w:tcPr>
          <w:p w14:paraId="23E18A9D" w14:textId="77777777" w:rsidR="00467559" w:rsidRPr="00467559" w:rsidRDefault="00467559" w:rsidP="002702DC">
            <w:pPr>
              <w:spacing w:after="120"/>
              <w:rPr>
                <w:rFonts w:ascii="Calibri" w:hAnsi="Calibri"/>
                <w:sz w:val="22"/>
                <w:szCs w:val="22"/>
              </w:rPr>
            </w:pPr>
          </w:p>
        </w:tc>
        <w:tc>
          <w:tcPr>
            <w:tcW w:w="550" w:type="dxa"/>
            <w:shd w:val="clear" w:color="auto" w:fill="auto"/>
            <w:vAlign w:val="center"/>
          </w:tcPr>
          <w:p w14:paraId="1E8F5EC3" w14:textId="77777777" w:rsidR="00467559" w:rsidRPr="00467559" w:rsidRDefault="00467559" w:rsidP="002702DC">
            <w:pPr>
              <w:spacing w:after="120"/>
              <w:rPr>
                <w:rFonts w:ascii="Calibri" w:hAnsi="Calibri"/>
                <w:sz w:val="22"/>
                <w:szCs w:val="22"/>
              </w:rPr>
            </w:pPr>
          </w:p>
        </w:tc>
      </w:tr>
      <w:tr w:rsidR="00467559" w:rsidRPr="00FC6694" w14:paraId="701CB0AC" w14:textId="77777777" w:rsidTr="00467559">
        <w:trPr>
          <w:trHeight w:val="384"/>
        </w:trPr>
        <w:tc>
          <w:tcPr>
            <w:tcW w:w="2212" w:type="dxa"/>
            <w:shd w:val="clear" w:color="auto" w:fill="auto"/>
            <w:vAlign w:val="center"/>
          </w:tcPr>
          <w:p w14:paraId="2CAE4F73" w14:textId="77777777" w:rsidR="00467559" w:rsidRPr="00FC6694" w:rsidRDefault="00467559" w:rsidP="002702DC">
            <w:pPr>
              <w:spacing w:after="120"/>
              <w:rPr>
                <w:rFonts w:ascii="Calibri" w:hAnsi="Calibri"/>
                <w:sz w:val="22"/>
                <w:szCs w:val="22"/>
                <w:highlight w:val="yellow"/>
              </w:rPr>
            </w:pPr>
          </w:p>
        </w:tc>
        <w:tc>
          <w:tcPr>
            <w:tcW w:w="989" w:type="dxa"/>
            <w:shd w:val="clear" w:color="auto" w:fill="auto"/>
            <w:vAlign w:val="center"/>
          </w:tcPr>
          <w:p w14:paraId="362AC851" w14:textId="77777777" w:rsidR="00467559" w:rsidRPr="00FC6694" w:rsidRDefault="00467559" w:rsidP="002702DC">
            <w:pPr>
              <w:spacing w:after="120"/>
              <w:rPr>
                <w:rFonts w:ascii="Calibri" w:hAnsi="Calibri"/>
                <w:sz w:val="22"/>
                <w:szCs w:val="22"/>
                <w:highlight w:val="yellow"/>
              </w:rPr>
            </w:pPr>
          </w:p>
        </w:tc>
        <w:tc>
          <w:tcPr>
            <w:tcW w:w="1589" w:type="dxa"/>
            <w:shd w:val="clear" w:color="auto" w:fill="auto"/>
            <w:vAlign w:val="center"/>
          </w:tcPr>
          <w:p w14:paraId="2253A797" w14:textId="77777777" w:rsidR="00467559" w:rsidRPr="00FC6694" w:rsidRDefault="00467559" w:rsidP="002702DC">
            <w:pPr>
              <w:spacing w:after="120"/>
              <w:rPr>
                <w:rFonts w:ascii="Calibri" w:hAnsi="Calibri"/>
                <w:sz w:val="22"/>
                <w:szCs w:val="22"/>
                <w:highlight w:val="yellow"/>
              </w:rPr>
            </w:pPr>
          </w:p>
        </w:tc>
        <w:tc>
          <w:tcPr>
            <w:tcW w:w="818" w:type="dxa"/>
            <w:tcBorders>
              <w:right w:val="single" w:sz="4" w:space="0" w:color="auto"/>
            </w:tcBorders>
            <w:shd w:val="clear" w:color="auto" w:fill="auto"/>
            <w:vAlign w:val="center"/>
          </w:tcPr>
          <w:p w14:paraId="7E510F5D" w14:textId="77777777" w:rsidR="00467559" w:rsidRPr="00FC6694" w:rsidRDefault="00467559" w:rsidP="002702DC">
            <w:pPr>
              <w:spacing w:after="120"/>
              <w:rPr>
                <w:rFonts w:ascii="Calibri" w:hAnsi="Calibri"/>
                <w:sz w:val="22"/>
                <w:szCs w:val="22"/>
                <w:highlight w:val="yellow"/>
              </w:rPr>
            </w:pPr>
          </w:p>
        </w:tc>
        <w:tc>
          <w:tcPr>
            <w:tcW w:w="2026" w:type="dxa"/>
            <w:gridSpan w:val="2"/>
            <w:shd w:val="clear" w:color="auto" w:fill="auto"/>
            <w:vAlign w:val="center"/>
          </w:tcPr>
          <w:p w14:paraId="06C755E1" w14:textId="77777777" w:rsidR="00467559" w:rsidRPr="00FC6694" w:rsidRDefault="00467559" w:rsidP="002702DC">
            <w:pPr>
              <w:spacing w:after="120"/>
              <w:rPr>
                <w:rFonts w:ascii="Calibri" w:hAnsi="Calibri"/>
                <w:sz w:val="22"/>
                <w:szCs w:val="22"/>
                <w:highlight w:val="yellow"/>
              </w:rPr>
            </w:pPr>
          </w:p>
        </w:tc>
        <w:tc>
          <w:tcPr>
            <w:tcW w:w="601" w:type="dxa"/>
            <w:gridSpan w:val="2"/>
            <w:shd w:val="clear" w:color="auto" w:fill="auto"/>
            <w:vAlign w:val="center"/>
          </w:tcPr>
          <w:p w14:paraId="28364C37" w14:textId="77777777" w:rsidR="00467559" w:rsidRPr="00FC6694" w:rsidRDefault="00467559" w:rsidP="002702DC">
            <w:pPr>
              <w:spacing w:after="120"/>
              <w:rPr>
                <w:rFonts w:ascii="Calibri" w:hAnsi="Calibri"/>
                <w:sz w:val="22"/>
                <w:szCs w:val="22"/>
                <w:highlight w:val="yellow"/>
              </w:rPr>
            </w:pPr>
          </w:p>
        </w:tc>
        <w:tc>
          <w:tcPr>
            <w:tcW w:w="1529" w:type="dxa"/>
            <w:gridSpan w:val="2"/>
            <w:shd w:val="clear" w:color="auto" w:fill="auto"/>
            <w:vAlign w:val="center"/>
          </w:tcPr>
          <w:p w14:paraId="4616ABA7" w14:textId="77777777" w:rsidR="00467559" w:rsidRPr="00FC6694" w:rsidRDefault="00467559" w:rsidP="002702DC">
            <w:pPr>
              <w:spacing w:after="120"/>
              <w:rPr>
                <w:rFonts w:ascii="Calibri" w:hAnsi="Calibri"/>
                <w:sz w:val="22"/>
                <w:szCs w:val="22"/>
                <w:highlight w:val="yellow"/>
              </w:rPr>
            </w:pPr>
          </w:p>
        </w:tc>
        <w:tc>
          <w:tcPr>
            <w:tcW w:w="550" w:type="dxa"/>
            <w:shd w:val="clear" w:color="auto" w:fill="auto"/>
            <w:vAlign w:val="center"/>
          </w:tcPr>
          <w:p w14:paraId="6EC3FF0E" w14:textId="77777777" w:rsidR="00467559" w:rsidRPr="00FC6694" w:rsidRDefault="00467559" w:rsidP="002702DC">
            <w:pPr>
              <w:spacing w:after="120"/>
              <w:rPr>
                <w:rFonts w:ascii="Calibri" w:hAnsi="Calibri"/>
                <w:sz w:val="22"/>
                <w:szCs w:val="22"/>
                <w:highlight w:val="yellow"/>
              </w:rPr>
            </w:pPr>
          </w:p>
        </w:tc>
      </w:tr>
      <w:tr w:rsidR="00467559" w:rsidRPr="00FC6694" w14:paraId="23A3097D" w14:textId="77777777" w:rsidTr="00467559">
        <w:trPr>
          <w:trHeight w:val="83"/>
        </w:trPr>
        <w:tc>
          <w:tcPr>
            <w:tcW w:w="5608" w:type="dxa"/>
            <w:gridSpan w:val="4"/>
            <w:tcBorders>
              <w:right w:val="single" w:sz="4" w:space="0" w:color="auto"/>
            </w:tcBorders>
            <w:shd w:val="clear" w:color="auto" w:fill="auto"/>
            <w:vAlign w:val="center"/>
          </w:tcPr>
          <w:p w14:paraId="17B2A89A" w14:textId="77777777" w:rsidR="00467559" w:rsidRPr="00FC6694" w:rsidRDefault="00467559" w:rsidP="002702DC">
            <w:pPr>
              <w:spacing w:after="120"/>
              <w:rPr>
                <w:rFonts w:ascii="Calibri" w:hAnsi="Calibri"/>
                <w:b/>
                <w:sz w:val="22"/>
                <w:szCs w:val="22"/>
                <w:highlight w:val="yellow"/>
              </w:rPr>
            </w:pPr>
          </w:p>
        </w:tc>
        <w:tc>
          <w:tcPr>
            <w:tcW w:w="4706" w:type="dxa"/>
            <w:gridSpan w:val="7"/>
            <w:tcBorders>
              <w:left w:val="single" w:sz="4" w:space="0" w:color="auto"/>
            </w:tcBorders>
            <w:shd w:val="clear" w:color="auto" w:fill="auto"/>
            <w:vAlign w:val="center"/>
          </w:tcPr>
          <w:p w14:paraId="3BFAE800" w14:textId="77777777" w:rsidR="00467559" w:rsidRPr="00FC6694" w:rsidRDefault="00467559" w:rsidP="002702DC">
            <w:pPr>
              <w:spacing w:after="120"/>
              <w:rPr>
                <w:rFonts w:ascii="Calibri" w:hAnsi="Calibri"/>
                <w:b/>
                <w:sz w:val="22"/>
                <w:szCs w:val="22"/>
                <w:highlight w:val="yellow"/>
              </w:rPr>
            </w:pPr>
          </w:p>
        </w:tc>
      </w:tr>
      <w:tr w:rsidR="00467559" w:rsidRPr="00FC6694" w14:paraId="43200AE7" w14:textId="77777777" w:rsidTr="00467559">
        <w:trPr>
          <w:trHeight w:val="417"/>
        </w:trPr>
        <w:tc>
          <w:tcPr>
            <w:tcW w:w="5608" w:type="dxa"/>
            <w:gridSpan w:val="4"/>
            <w:tcBorders>
              <w:right w:val="single" w:sz="4" w:space="0" w:color="auto"/>
            </w:tcBorders>
            <w:shd w:val="clear" w:color="auto" w:fill="auto"/>
            <w:vAlign w:val="center"/>
          </w:tcPr>
          <w:p w14:paraId="40AFD0CF" w14:textId="77777777" w:rsidR="00467559" w:rsidRPr="00FC6694" w:rsidRDefault="00467559" w:rsidP="002702DC">
            <w:pPr>
              <w:spacing w:after="120"/>
              <w:rPr>
                <w:rFonts w:ascii="Calibri" w:hAnsi="Calibri"/>
                <w:b/>
                <w:sz w:val="22"/>
                <w:szCs w:val="22"/>
              </w:rPr>
            </w:pPr>
            <w:r w:rsidRPr="00FC6694">
              <w:rPr>
                <w:rFonts w:ascii="Calibri" w:hAnsi="Calibri"/>
                <w:b/>
                <w:sz w:val="22"/>
                <w:szCs w:val="22"/>
              </w:rPr>
              <w:t>Guests from Community Groups</w:t>
            </w:r>
          </w:p>
        </w:tc>
        <w:tc>
          <w:tcPr>
            <w:tcW w:w="4706" w:type="dxa"/>
            <w:gridSpan w:val="7"/>
            <w:tcBorders>
              <w:left w:val="single" w:sz="4" w:space="0" w:color="auto"/>
            </w:tcBorders>
            <w:shd w:val="clear" w:color="auto" w:fill="auto"/>
            <w:vAlign w:val="center"/>
          </w:tcPr>
          <w:p w14:paraId="33EA6B38" w14:textId="77777777" w:rsidR="00467559" w:rsidRPr="00FC6694" w:rsidRDefault="00467559" w:rsidP="002702DC">
            <w:pPr>
              <w:spacing w:after="120"/>
              <w:rPr>
                <w:rFonts w:ascii="Calibri" w:hAnsi="Calibri"/>
                <w:b/>
                <w:sz w:val="22"/>
                <w:szCs w:val="22"/>
                <w:u w:val="single"/>
              </w:rPr>
            </w:pPr>
            <w:r w:rsidRPr="00FC6694">
              <w:rPr>
                <w:rFonts w:ascii="Calibri" w:hAnsi="Calibri"/>
                <w:b/>
                <w:sz w:val="22"/>
                <w:szCs w:val="22"/>
              </w:rPr>
              <w:t>Guests from Community Groups</w:t>
            </w:r>
          </w:p>
        </w:tc>
      </w:tr>
      <w:tr w:rsidR="00467559" w:rsidRPr="00467559" w14:paraId="73E6989F" w14:textId="77777777" w:rsidTr="00467559">
        <w:trPr>
          <w:trHeight w:val="418"/>
        </w:trPr>
        <w:tc>
          <w:tcPr>
            <w:tcW w:w="2212" w:type="dxa"/>
            <w:shd w:val="clear" w:color="auto" w:fill="auto"/>
            <w:vAlign w:val="center"/>
          </w:tcPr>
          <w:p w14:paraId="3F4F054D" w14:textId="77777777" w:rsidR="00467559" w:rsidRPr="00467559" w:rsidRDefault="00467559" w:rsidP="002702DC">
            <w:pPr>
              <w:spacing w:after="120"/>
              <w:rPr>
                <w:rFonts w:ascii="Calibri" w:hAnsi="Calibri"/>
                <w:sz w:val="22"/>
                <w:szCs w:val="22"/>
              </w:rPr>
            </w:pPr>
            <w:r w:rsidRPr="00467559">
              <w:rPr>
                <w:rFonts w:ascii="Calibri" w:hAnsi="Calibri"/>
                <w:sz w:val="22"/>
                <w:szCs w:val="22"/>
              </w:rPr>
              <w:t>Ellen Scott</w:t>
            </w:r>
          </w:p>
        </w:tc>
        <w:tc>
          <w:tcPr>
            <w:tcW w:w="989" w:type="dxa"/>
            <w:shd w:val="clear" w:color="auto" w:fill="auto"/>
            <w:vAlign w:val="center"/>
          </w:tcPr>
          <w:p w14:paraId="558B3C74" w14:textId="77777777" w:rsidR="00467559" w:rsidRPr="00467559" w:rsidRDefault="00467559" w:rsidP="002702DC">
            <w:pPr>
              <w:spacing w:after="120"/>
              <w:rPr>
                <w:rFonts w:ascii="Calibri" w:hAnsi="Calibri"/>
                <w:sz w:val="22"/>
                <w:szCs w:val="22"/>
              </w:rPr>
            </w:pPr>
            <w:r w:rsidRPr="00467559">
              <w:rPr>
                <w:rFonts w:ascii="Calibri" w:hAnsi="Calibri"/>
                <w:sz w:val="22"/>
                <w:szCs w:val="22"/>
              </w:rPr>
              <w:t>ES</w:t>
            </w:r>
          </w:p>
        </w:tc>
        <w:tc>
          <w:tcPr>
            <w:tcW w:w="1589" w:type="dxa"/>
            <w:shd w:val="clear" w:color="auto" w:fill="auto"/>
            <w:vAlign w:val="center"/>
          </w:tcPr>
          <w:p w14:paraId="599B140B" w14:textId="77777777" w:rsidR="00467559" w:rsidRPr="00467559" w:rsidRDefault="00467559" w:rsidP="002702DC">
            <w:pPr>
              <w:spacing w:after="120"/>
              <w:rPr>
                <w:rFonts w:ascii="Calibri" w:hAnsi="Calibri"/>
                <w:sz w:val="22"/>
                <w:szCs w:val="22"/>
              </w:rPr>
            </w:pPr>
            <w:r w:rsidRPr="00467559">
              <w:rPr>
                <w:rFonts w:ascii="Calibri" w:hAnsi="Calibri"/>
                <w:sz w:val="22"/>
                <w:szCs w:val="22"/>
              </w:rPr>
              <w:t>Laura Adamson</w:t>
            </w:r>
          </w:p>
        </w:tc>
        <w:tc>
          <w:tcPr>
            <w:tcW w:w="818" w:type="dxa"/>
            <w:tcBorders>
              <w:right w:val="single" w:sz="4" w:space="0" w:color="auto"/>
            </w:tcBorders>
            <w:shd w:val="clear" w:color="auto" w:fill="auto"/>
            <w:vAlign w:val="center"/>
          </w:tcPr>
          <w:p w14:paraId="2D5CC509" w14:textId="77777777" w:rsidR="00467559" w:rsidRPr="00467559" w:rsidRDefault="00467559" w:rsidP="002702DC">
            <w:pPr>
              <w:spacing w:after="120"/>
              <w:rPr>
                <w:rFonts w:ascii="Calibri" w:hAnsi="Calibri"/>
                <w:sz w:val="22"/>
                <w:szCs w:val="22"/>
              </w:rPr>
            </w:pPr>
            <w:r w:rsidRPr="00467559">
              <w:rPr>
                <w:rFonts w:ascii="Calibri" w:hAnsi="Calibri"/>
                <w:sz w:val="22"/>
                <w:szCs w:val="22"/>
              </w:rPr>
              <w:t>LA</w:t>
            </w:r>
          </w:p>
        </w:tc>
        <w:tc>
          <w:tcPr>
            <w:tcW w:w="1856" w:type="dxa"/>
            <w:shd w:val="clear" w:color="auto" w:fill="auto"/>
            <w:vAlign w:val="center"/>
          </w:tcPr>
          <w:p w14:paraId="5AFFB858" w14:textId="77777777" w:rsidR="00467559" w:rsidRPr="00467559" w:rsidRDefault="00467559" w:rsidP="002702DC">
            <w:pPr>
              <w:spacing w:after="120"/>
              <w:rPr>
                <w:rFonts w:ascii="Calibri" w:hAnsi="Calibri"/>
                <w:sz w:val="22"/>
                <w:szCs w:val="22"/>
              </w:rPr>
            </w:pPr>
          </w:p>
        </w:tc>
        <w:tc>
          <w:tcPr>
            <w:tcW w:w="600" w:type="dxa"/>
            <w:gridSpan w:val="2"/>
            <w:shd w:val="clear" w:color="auto" w:fill="auto"/>
            <w:vAlign w:val="center"/>
          </w:tcPr>
          <w:p w14:paraId="1F4FEC26" w14:textId="77777777" w:rsidR="00467559" w:rsidRPr="00467559" w:rsidRDefault="00467559" w:rsidP="002702DC">
            <w:pPr>
              <w:spacing w:after="120"/>
              <w:rPr>
                <w:rFonts w:ascii="Calibri" w:hAnsi="Calibri"/>
                <w:sz w:val="22"/>
                <w:szCs w:val="22"/>
              </w:rPr>
            </w:pPr>
          </w:p>
        </w:tc>
        <w:tc>
          <w:tcPr>
            <w:tcW w:w="1530" w:type="dxa"/>
            <w:gridSpan w:val="2"/>
            <w:shd w:val="clear" w:color="auto" w:fill="auto"/>
            <w:vAlign w:val="center"/>
          </w:tcPr>
          <w:p w14:paraId="58234206" w14:textId="77777777" w:rsidR="00467559" w:rsidRPr="00467559" w:rsidRDefault="00467559" w:rsidP="002702DC">
            <w:pPr>
              <w:spacing w:after="120"/>
              <w:rPr>
                <w:rFonts w:ascii="Calibri" w:hAnsi="Calibri"/>
                <w:sz w:val="22"/>
                <w:szCs w:val="22"/>
              </w:rPr>
            </w:pPr>
          </w:p>
        </w:tc>
        <w:tc>
          <w:tcPr>
            <w:tcW w:w="720" w:type="dxa"/>
            <w:gridSpan w:val="2"/>
            <w:shd w:val="clear" w:color="auto" w:fill="auto"/>
            <w:vAlign w:val="center"/>
          </w:tcPr>
          <w:p w14:paraId="5BA8C050" w14:textId="77777777" w:rsidR="00467559" w:rsidRPr="00467559" w:rsidRDefault="00467559" w:rsidP="002702DC">
            <w:pPr>
              <w:spacing w:after="120"/>
              <w:rPr>
                <w:rFonts w:ascii="Calibri" w:hAnsi="Calibri"/>
                <w:sz w:val="22"/>
                <w:szCs w:val="22"/>
              </w:rPr>
            </w:pPr>
          </w:p>
        </w:tc>
      </w:tr>
      <w:tr w:rsidR="00467559" w:rsidRPr="00467559" w14:paraId="465FF77B" w14:textId="77777777" w:rsidTr="00467559">
        <w:trPr>
          <w:trHeight w:val="384"/>
        </w:trPr>
        <w:tc>
          <w:tcPr>
            <w:tcW w:w="2212" w:type="dxa"/>
            <w:shd w:val="clear" w:color="auto" w:fill="auto"/>
            <w:vAlign w:val="center"/>
          </w:tcPr>
          <w:p w14:paraId="707A0A9D" w14:textId="77777777" w:rsidR="00467559" w:rsidRPr="00467559" w:rsidRDefault="00467559" w:rsidP="002702DC">
            <w:pPr>
              <w:spacing w:after="120"/>
              <w:rPr>
                <w:rFonts w:ascii="Calibri" w:hAnsi="Calibri"/>
                <w:sz w:val="22"/>
                <w:szCs w:val="22"/>
              </w:rPr>
            </w:pPr>
            <w:r w:rsidRPr="00467559">
              <w:rPr>
                <w:rFonts w:ascii="Calibri" w:hAnsi="Calibri"/>
                <w:sz w:val="22"/>
                <w:szCs w:val="22"/>
              </w:rPr>
              <w:t>Robbie Laird</w:t>
            </w:r>
          </w:p>
        </w:tc>
        <w:tc>
          <w:tcPr>
            <w:tcW w:w="989" w:type="dxa"/>
            <w:shd w:val="clear" w:color="auto" w:fill="auto"/>
            <w:vAlign w:val="center"/>
          </w:tcPr>
          <w:p w14:paraId="14F616CF" w14:textId="77777777" w:rsidR="00467559" w:rsidRPr="00467559" w:rsidRDefault="00467559" w:rsidP="002702DC">
            <w:pPr>
              <w:spacing w:after="120"/>
              <w:rPr>
                <w:rFonts w:ascii="Calibri" w:hAnsi="Calibri"/>
                <w:sz w:val="22"/>
                <w:szCs w:val="22"/>
              </w:rPr>
            </w:pPr>
            <w:r w:rsidRPr="00467559">
              <w:rPr>
                <w:rFonts w:ascii="Calibri" w:hAnsi="Calibri"/>
                <w:sz w:val="22"/>
                <w:szCs w:val="22"/>
              </w:rPr>
              <w:t>RL</w:t>
            </w:r>
          </w:p>
        </w:tc>
        <w:tc>
          <w:tcPr>
            <w:tcW w:w="1589" w:type="dxa"/>
            <w:shd w:val="clear" w:color="auto" w:fill="auto"/>
            <w:vAlign w:val="center"/>
          </w:tcPr>
          <w:p w14:paraId="3FD5BAB9" w14:textId="77777777" w:rsidR="00467559" w:rsidRPr="00467559" w:rsidRDefault="00467559" w:rsidP="002702DC">
            <w:pPr>
              <w:spacing w:after="120"/>
              <w:rPr>
                <w:rFonts w:ascii="Calibri" w:hAnsi="Calibri"/>
                <w:sz w:val="22"/>
                <w:szCs w:val="22"/>
              </w:rPr>
            </w:pPr>
            <w:r w:rsidRPr="00467559">
              <w:rPr>
                <w:rFonts w:ascii="Calibri" w:hAnsi="Calibri"/>
                <w:sz w:val="22"/>
                <w:szCs w:val="22"/>
              </w:rPr>
              <w:t>Ben Wightman</w:t>
            </w:r>
          </w:p>
        </w:tc>
        <w:tc>
          <w:tcPr>
            <w:tcW w:w="818" w:type="dxa"/>
            <w:tcBorders>
              <w:right w:val="single" w:sz="4" w:space="0" w:color="auto"/>
            </w:tcBorders>
            <w:shd w:val="clear" w:color="auto" w:fill="auto"/>
            <w:vAlign w:val="center"/>
          </w:tcPr>
          <w:p w14:paraId="0569158A" w14:textId="77777777" w:rsidR="00467559" w:rsidRPr="00467559" w:rsidRDefault="00467559" w:rsidP="002702DC">
            <w:pPr>
              <w:spacing w:after="120"/>
              <w:rPr>
                <w:rFonts w:ascii="Calibri" w:hAnsi="Calibri"/>
                <w:sz w:val="22"/>
                <w:szCs w:val="22"/>
              </w:rPr>
            </w:pPr>
            <w:r w:rsidRPr="00467559">
              <w:rPr>
                <w:rFonts w:ascii="Calibri" w:hAnsi="Calibri"/>
                <w:sz w:val="22"/>
                <w:szCs w:val="22"/>
              </w:rPr>
              <w:t>BW</w:t>
            </w:r>
          </w:p>
        </w:tc>
        <w:tc>
          <w:tcPr>
            <w:tcW w:w="1856" w:type="dxa"/>
            <w:shd w:val="clear" w:color="auto" w:fill="auto"/>
            <w:vAlign w:val="center"/>
          </w:tcPr>
          <w:p w14:paraId="2B6C09CE" w14:textId="77777777" w:rsidR="00467559" w:rsidRPr="00467559" w:rsidRDefault="00467559" w:rsidP="002702DC">
            <w:pPr>
              <w:spacing w:after="120"/>
              <w:rPr>
                <w:rFonts w:ascii="Calibri" w:hAnsi="Calibri"/>
                <w:sz w:val="22"/>
                <w:szCs w:val="22"/>
              </w:rPr>
            </w:pPr>
          </w:p>
        </w:tc>
        <w:tc>
          <w:tcPr>
            <w:tcW w:w="600" w:type="dxa"/>
            <w:gridSpan w:val="2"/>
            <w:shd w:val="clear" w:color="auto" w:fill="auto"/>
            <w:vAlign w:val="center"/>
          </w:tcPr>
          <w:p w14:paraId="6AC0DFED" w14:textId="77777777" w:rsidR="00467559" w:rsidRPr="00467559" w:rsidRDefault="00467559" w:rsidP="002702DC">
            <w:pPr>
              <w:spacing w:after="120"/>
              <w:rPr>
                <w:rFonts w:ascii="Calibri" w:hAnsi="Calibri"/>
                <w:sz w:val="22"/>
                <w:szCs w:val="22"/>
              </w:rPr>
            </w:pPr>
          </w:p>
        </w:tc>
        <w:tc>
          <w:tcPr>
            <w:tcW w:w="1530" w:type="dxa"/>
            <w:gridSpan w:val="2"/>
            <w:shd w:val="clear" w:color="auto" w:fill="auto"/>
            <w:vAlign w:val="center"/>
          </w:tcPr>
          <w:p w14:paraId="045B7ADE" w14:textId="77777777" w:rsidR="00467559" w:rsidRPr="00467559" w:rsidRDefault="00467559" w:rsidP="002702DC">
            <w:pPr>
              <w:spacing w:after="120"/>
              <w:rPr>
                <w:rFonts w:ascii="Calibri" w:hAnsi="Calibri"/>
                <w:sz w:val="22"/>
                <w:szCs w:val="22"/>
              </w:rPr>
            </w:pPr>
          </w:p>
        </w:tc>
        <w:tc>
          <w:tcPr>
            <w:tcW w:w="720" w:type="dxa"/>
            <w:gridSpan w:val="2"/>
            <w:shd w:val="clear" w:color="auto" w:fill="auto"/>
            <w:vAlign w:val="center"/>
          </w:tcPr>
          <w:p w14:paraId="44853C1D" w14:textId="77777777" w:rsidR="00467559" w:rsidRPr="00467559" w:rsidRDefault="00467559" w:rsidP="002702DC">
            <w:pPr>
              <w:spacing w:after="120"/>
              <w:rPr>
                <w:rFonts w:ascii="Calibri" w:hAnsi="Calibri"/>
                <w:sz w:val="22"/>
                <w:szCs w:val="22"/>
              </w:rPr>
            </w:pPr>
          </w:p>
        </w:tc>
      </w:tr>
      <w:tr w:rsidR="00467559" w:rsidRPr="00FC6694" w14:paraId="3D290DD0" w14:textId="77777777" w:rsidTr="00467559">
        <w:trPr>
          <w:trHeight w:val="418"/>
        </w:trPr>
        <w:tc>
          <w:tcPr>
            <w:tcW w:w="2212" w:type="dxa"/>
            <w:shd w:val="clear" w:color="auto" w:fill="auto"/>
            <w:vAlign w:val="center"/>
          </w:tcPr>
          <w:p w14:paraId="6AA60671" w14:textId="77777777" w:rsidR="00467559" w:rsidRPr="00467559" w:rsidRDefault="00467559" w:rsidP="002702DC">
            <w:pPr>
              <w:spacing w:after="120"/>
              <w:rPr>
                <w:rFonts w:ascii="Calibri" w:hAnsi="Calibri"/>
                <w:sz w:val="22"/>
                <w:szCs w:val="22"/>
              </w:rPr>
            </w:pPr>
            <w:r w:rsidRPr="00467559">
              <w:rPr>
                <w:rFonts w:ascii="Calibri" w:hAnsi="Calibri"/>
                <w:sz w:val="22"/>
                <w:szCs w:val="22"/>
              </w:rPr>
              <w:t>Dawn Barclay</w:t>
            </w:r>
          </w:p>
        </w:tc>
        <w:tc>
          <w:tcPr>
            <w:tcW w:w="989" w:type="dxa"/>
            <w:shd w:val="clear" w:color="auto" w:fill="auto"/>
            <w:vAlign w:val="center"/>
          </w:tcPr>
          <w:p w14:paraId="7E52184E" w14:textId="77777777" w:rsidR="00467559" w:rsidRPr="00467559" w:rsidRDefault="00467559" w:rsidP="002702DC">
            <w:pPr>
              <w:spacing w:after="120"/>
              <w:rPr>
                <w:rFonts w:ascii="Calibri" w:hAnsi="Calibri"/>
                <w:sz w:val="22"/>
                <w:szCs w:val="22"/>
              </w:rPr>
            </w:pPr>
            <w:r>
              <w:rPr>
                <w:rFonts w:ascii="Calibri" w:hAnsi="Calibri"/>
                <w:sz w:val="22"/>
                <w:szCs w:val="22"/>
              </w:rPr>
              <w:t>DB</w:t>
            </w:r>
          </w:p>
        </w:tc>
        <w:tc>
          <w:tcPr>
            <w:tcW w:w="1589" w:type="dxa"/>
            <w:shd w:val="clear" w:color="auto" w:fill="auto"/>
            <w:vAlign w:val="center"/>
          </w:tcPr>
          <w:p w14:paraId="2E7B60D2" w14:textId="77777777" w:rsidR="00467559" w:rsidRPr="00467559" w:rsidRDefault="00467559" w:rsidP="002702DC">
            <w:pPr>
              <w:spacing w:after="120"/>
              <w:rPr>
                <w:rFonts w:ascii="Calibri" w:hAnsi="Calibri"/>
                <w:sz w:val="22"/>
                <w:szCs w:val="22"/>
              </w:rPr>
            </w:pPr>
          </w:p>
        </w:tc>
        <w:tc>
          <w:tcPr>
            <w:tcW w:w="818" w:type="dxa"/>
            <w:tcBorders>
              <w:right w:val="single" w:sz="4" w:space="0" w:color="auto"/>
            </w:tcBorders>
            <w:shd w:val="clear" w:color="auto" w:fill="auto"/>
            <w:vAlign w:val="center"/>
          </w:tcPr>
          <w:p w14:paraId="4E3E3520" w14:textId="77777777" w:rsidR="00467559" w:rsidRPr="00467559" w:rsidRDefault="00467559" w:rsidP="002702DC">
            <w:pPr>
              <w:spacing w:after="120"/>
              <w:rPr>
                <w:rFonts w:ascii="Calibri" w:hAnsi="Calibri"/>
                <w:sz w:val="22"/>
                <w:szCs w:val="22"/>
              </w:rPr>
            </w:pPr>
          </w:p>
        </w:tc>
        <w:tc>
          <w:tcPr>
            <w:tcW w:w="1856" w:type="dxa"/>
            <w:shd w:val="clear" w:color="auto" w:fill="auto"/>
            <w:vAlign w:val="center"/>
          </w:tcPr>
          <w:p w14:paraId="4388E87D" w14:textId="77777777" w:rsidR="00467559" w:rsidRPr="00467559" w:rsidRDefault="00467559" w:rsidP="002702DC">
            <w:pPr>
              <w:spacing w:after="120"/>
              <w:rPr>
                <w:rFonts w:ascii="Calibri" w:hAnsi="Calibri"/>
                <w:sz w:val="22"/>
                <w:szCs w:val="22"/>
              </w:rPr>
            </w:pPr>
          </w:p>
        </w:tc>
        <w:tc>
          <w:tcPr>
            <w:tcW w:w="600" w:type="dxa"/>
            <w:gridSpan w:val="2"/>
            <w:shd w:val="clear" w:color="auto" w:fill="auto"/>
            <w:vAlign w:val="center"/>
          </w:tcPr>
          <w:p w14:paraId="764BD168" w14:textId="77777777" w:rsidR="00467559" w:rsidRPr="00467559" w:rsidRDefault="00467559" w:rsidP="002702DC">
            <w:pPr>
              <w:spacing w:after="120"/>
              <w:rPr>
                <w:rFonts w:ascii="Calibri" w:hAnsi="Calibri"/>
                <w:sz w:val="22"/>
                <w:szCs w:val="22"/>
              </w:rPr>
            </w:pPr>
          </w:p>
        </w:tc>
        <w:tc>
          <w:tcPr>
            <w:tcW w:w="1530" w:type="dxa"/>
            <w:gridSpan w:val="2"/>
            <w:shd w:val="clear" w:color="auto" w:fill="auto"/>
            <w:vAlign w:val="center"/>
          </w:tcPr>
          <w:p w14:paraId="55AD865B" w14:textId="77777777" w:rsidR="00467559" w:rsidRPr="00467559" w:rsidRDefault="00467559" w:rsidP="002702DC">
            <w:pPr>
              <w:spacing w:after="120"/>
              <w:rPr>
                <w:rFonts w:ascii="Calibri" w:hAnsi="Calibri"/>
                <w:sz w:val="22"/>
                <w:szCs w:val="22"/>
              </w:rPr>
            </w:pPr>
          </w:p>
        </w:tc>
        <w:tc>
          <w:tcPr>
            <w:tcW w:w="720" w:type="dxa"/>
            <w:gridSpan w:val="2"/>
            <w:shd w:val="clear" w:color="auto" w:fill="auto"/>
            <w:vAlign w:val="center"/>
          </w:tcPr>
          <w:p w14:paraId="7D082965" w14:textId="77777777" w:rsidR="00467559" w:rsidRPr="00467559" w:rsidRDefault="00467559" w:rsidP="002702DC">
            <w:pPr>
              <w:spacing w:after="120"/>
              <w:rPr>
                <w:rFonts w:ascii="Calibri" w:hAnsi="Calibri"/>
                <w:sz w:val="22"/>
                <w:szCs w:val="22"/>
              </w:rPr>
            </w:pPr>
          </w:p>
        </w:tc>
      </w:tr>
      <w:tr w:rsidR="00467559" w:rsidRPr="00FC6694" w14:paraId="5F258CF4" w14:textId="77777777" w:rsidTr="00467559">
        <w:trPr>
          <w:trHeight w:val="84"/>
        </w:trPr>
        <w:tc>
          <w:tcPr>
            <w:tcW w:w="2212" w:type="dxa"/>
            <w:shd w:val="clear" w:color="auto" w:fill="auto"/>
            <w:vAlign w:val="center"/>
          </w:tcPr>
          <w:p w14:paraId="6B03C3CB" w14:textId="77777777" w:rsidR="00467559" w:rsidRPr="00B93E39" w:rsidRDefault="00467559" w:rsidP="002702DC">
            <w:pPr>
              <w:spacing w:after="120"/>
              <w:rPr>
                <w:rFonts w:ascii="Calibri" w:hAnsi="Calibri"/>
                <w:sz w:val="22"/>
                <w:szCs w:val="22"/>
              </w:rPr>
            </w:pPr>
          </w:p>
        </w:tc>
        <w:tc>
          <w:tcPr>
            <w:tcW w:w="989" w:type="dxa"/>
            <w:shd w:val="clear" w:color="auto" w:fill="auto"/>
            <w:vAlign w:val="center"/>
          </w:tcPr>
          <w:p w14:paraId="0A7B3DC8" w14:textId="77777777" w:rsidR="00467559" w:rsidRPr="00B93E39" w:rsidRDefault="00467559" w:rsidP="002702DC">
            <w:pPr>
              <w:spacing w:after="120"/>
              <w:rPr>
                <w:rFonts w:ascii="Calibri" w:hAnsi="Calibri"/>
                <w:sz w:val="22"/>
                <w:szCs w:val="22"/>
              </w:rPr>
            </w:pPr>
          </w:p>
        </w:tc>
        <w:tc>
          <w:tcPr>
            <w:tcW w:w="1589" w:type="dxa"/>
            <w:shd w:val="clear" w:color="auto" w:fill="auto"/>
            <w:vAlign w:val="center"/>
          </w:tcPr>
          <w:p w14:paraId="34FDDF06" w14:textId="77777777" w:rsidR="00467559" w:rsidRPr="00B93E39" w:rsidRDefault="00467559" w:rsidP="002702DC">
            <w:pPr>
              <w:spacing w:after="120"/>
              <w:rPr>
                <w:rFonts w:ascii="Calibri" w:hAnsi="Calibri"/>
                <w:sz w:val="22"/>
                <w:szCs w:val="22"/>
              </w:rPr>
            </w:pPr>
          </w:p>
        </w:tc>
        <w:tc>
          <w:tcPr>
            <w:tcW w:w="818" w:type="dxa"/>
            <w:tcBorders>
              <w:right w:val="single" w:sz="4" w:space="0" w:color="auto"/>
            </w:tcBorders>
            <w:shd w:val="clear" w:color="auto" w:fill="auto"/>
            <w:vAlign w:val="center"/>
          </w:tcPr>
          <w:p w14:paraId="0A61B9F5" w14:textId="77777777" w:rsidR="00467559" w:rsidRPr="00B93E39" w:rsidRDefault="00467559" w:rsidP="002702DC">
            <w:pPr>
              <w:spacing w:after="120"/>
              <w:rPr>
                <w:rFonts w:ascii="Calibri" w:hAnsi="Calibri"/>
                <w:sz w:val="22"/>
                <w:szCs w:val="22"/>
              </w:rPr>
            </w:pPr>
          </w:p>
        </w:tc>
        <w:tc>
          <w:tcPr>
            <w:tcW w:w="1856" w:type="dxa"/>
            <w:shd w:val="clear" w:color="auto" w:fill="auto"/>
            <w:vAlign w:val="center"/>
          </w:tcPr>
          <w:p w14:paraId="62279823" w14:textId="77777777" w:rsidR="00467559" w:rsidRPr="00B93E39" w:rsidRDefault="00467559" w:rsidP="002702DC">
            <w:pPr>
              <w:spacing w:after="120"/>
              <w:rPr>
                <w:rFonts w:ascii="Calibri" w:hAnsi="Calibri"/>
                <w:sz w:val="22"/>
                <w:szCs w:val="22"/>
              </w:rPr>
            </w:pPr>
          </w:p>
        </w:tc>
        <w:tc>
          <w:tcPr>
            <w:tcW w:w="600" w:type="dxa"/>
            <w:gridSpan w:val="2"/>
            <w:shd w:val="clear" w:color="auto" w:fill="auto"/>
            <w:vAlign w:val="center"/>
          </w:tcPr>
          <w:p w14:paraId="24045008" w14:textId="77777777" w:rsidR="00467559" w:rsidRPr="00FC6694" w:rsidRDefault="00467559" w:rsidP="002702DC">
            <w:pPr>
              <w:spacing w:after="120"/>
              <w:rPr>
                <w:rFonts w:ascii="Calibri" w:hAnsi="Calibri"/>
                <w:sz w:val="22"/>
                <w:szCs w:val="22"/>
                <w:highlight w:val="yellow"/>
              </w:rPr>
            </w:pPr>
          </w:p>
        </w:tc>
        <w:tc>
          <w:tcPr>
            <w:tcW w:w="1530" w:type="dxa"/>
            <w:gridSpan w:val="2"/>
            <w:shd w:val="clear" w:color="auto" w:fill="auto"/>
            <w:vAlign w:val="center"/>
          </w:tcPr>
          <w:p w14:paraId="547F0A2A" w14:textId="77777777" w:rsidR="00467559" w:rsidRPr="00FC6694" w:rsidRDefault="00467559" w:rsidP="002702DC">
            <w:pPr>
              <w:spacing w:after="120"/>
              <w:rPr>
                <w:rFonts w:ascii="Calibri" w:hAnsi="Calibri"/>
                <w:sz w:val="22"/>
                <w:szCs w:val="22"/>
                <w:highlight w:val="yellow"/>
              </w:rPr>
            </w:pPr>
          </w:p>
        </w:tc>
        <w:tc>
          <w:tcPr>
            <w:tcW w:w="720" w:type="dxa"/>
            <w:gridSpan w:val="2"/>
            <w:shd w:val="clear" w:color="auto" w:fill="auto"/>
            <w:vAlign w:val="center"/>
          </w:tcPr>
          <w:p w14:paraId="28B5BD22" w14:textId="77777777" w:rsidR="00467559" w:rsidRPr="00FC6694" w:rsidRDefault="00467559" w:rsidP="002702DC">
            <w:pPr>
              <w:spacing w:after="120"/>
              <w:rPr>
                <w:rFonts w:ascii="Calibri" w:hAnsi="Calibri"/>
                <w:sz w:val="22"/>
                <w:szCs w:val="22"/>
                <w:highlight w:val="yellow"/>
              </w:rPr>
            </w:pPr>
          </w:p>
        </w:tc>
      </w:tr>
      <w:tr w:rsidR="00467559" w:rsidRPr="00FC6694" w14:paraId="55E70508" w14:textId="77777777" w:rsidTr="00467559">
        <w:trPr>
          <w:trHeight w:val="384"/>
        </w:trPr>
        <w:tc>
          <w:tcPr>
            <w:tcW w:w="5608" w:type="dxa"/>
            <w:gridSpan w:val="4"/>
            <w:tcBorders>
              <w:right w:val="single" w:sz="4" w:space="0" w:color="auto"/>
            </w:tcBorders>
            <w:shd w:val="clear" w:color="auto" w:fill="auto"/>
            <w:vAlign w:val="center"/>
          </w:tcPr>
          <w:p w14:paraId="3E9D510C" w14:textId="77777777" w:rsidR="00467559" w:rsidRPr="00FC6694" w:rsidRDefault="00467559" w:rsidP="002702DC">
            <w:pPr>
              <w:spacing w:after="120"/>
              <w:rPr>
                <w:rFonts w:ascii="Calibri" w:hAnsi="Calibri"/>
                <w:b/>
                <w:sz w:val="22"/>
                <w:szCs w:val="22"/>
              </w:rPr>
            </w:pPr>
            <w:r w:rsidRPr="00FC6694">
              <w:rPr>
                <w:rFonts w:ascii="Calibri" w:hAnsi="Calibri"/>
                <w:b/>
                <w:sz w:val="22"/>
                <w:szCs w:val="22"/>
              </w:rPr>
              <w:t>Local Councillors</w:t>
            </w:r>
          </w:p>
        </w:tc>
        <w:tc>
          <w:tcPr>
            <w:tcW w:w="4706" w:type="dxa"/>
            <w:gridSpan w:val="7"/>
            <w:tcBorders>
              <w:left w:val="single" w:sz="4" w:space="0" w:color="auto"/>
            </w:tcBorders>
            <w:shd w:val="clear" w:color="auto" w:fill="auto"/>
            <w:vAlign w:val="center"/>
          </w:tcPr>
          <w:p w14:paraId="343AFC1F" w14:textId="77777777" w:rsidR="00467559" w:rsidRPr="00FC6694" w:rsidRDefault="00467559" w:rsidP="002702DC">
            <w:pPr>
              <w:spacing w:after="120"/>
              <w:rPr>
                <w:rFonts w:ascii="Calibri" w:hAnsi="Calibri"/>
                <w:b/>
                <w:sz w:val="22"/>
                <w:szCs w:val="22"/>
              </w:rPr>
            </w:pPr>
            <w:r w:rsidRPr="00FC6694">
              <w:rPr>
                <w:rFonts w:ascii="Calibri" w:hAnsi="Calibri"/>
                <w:b/>
                <w:sz w:val="22"/>
                <w:szCs w:val="22"/>
              </w:rPr>
              <w:t>Local Councillors</w:t>
            </w:r>
          </w:p>
        </w:tc>
      </w:tr>
      <w:tr w:rsidR="006E5622" w:rsidRPr="00FC6694" w14:paraId="10E4CE12" w14:textId="77777777" w:rsidTr="00467559">
        <w:trPr>
          <w:trHeight w:val="400"/>
        </w:trPr>
        <w:tc>
          <w:tcPr>
            <w:tcW w:w="2212" w:type="dxa"/>
            <w:shd w:val="clear" w:color="auto" w:fill="auto"/>
            <w:vAlign w:val="center"/>
          </w:tcPr>
          <w:p w14:paraId="1AB8E098" w14:textId="14CD0F3E" w:rsidR="006E5622" w:rsidRPr="00FC6694" w:rsidRDefault="006E5622" w:rsidP="002702DC">
            <w:pPr>
              <w:spacing w:after="120"/>
              <w:rPr>
                <w:rFonts w:ascii="Calibri" w:hAnsi="Calibri"/>
                <w:sz w:val="22"/>
                <w:szCs w:val="22"/>
              </w:rPr>
            </w:pPr>
            <w:r w:rsidRPr="00FC6694">
              <w:rPr>
                <w:rFonts w:ascii="Calibri" w:hAnsi="Calibri"/>
                <w:sz w:val="22"/>
                <w:szCs w:val="22"/>
              </w:rPr>
              <w:t>Cllr J Muirhead</w:t>
            </w:r>
          </w:p>
        </w:tc>
        <w:tc>
          <w:tcPr>
            <w:tcW w:w="989" w:type="dxa"/>
            <w:shd w:val="clear" w:color="auto" w:fill="auto"/>
            <w:vAlign w:val="center"/>
          </w:tcPr>
          <w:p w14:paraId="418CF525" w14:textId="19CE8C80" w:rsidR="006E5622" w:rsidRPr="00FC6694" w:rsidRDefault="006E5622" w:rsidP="002702DC">
            <w:pPr>
              <w:spacing w:after="120"/>
              <w:rPr>
                <w:rFonts w:ascii="Calibri" w:hAnsi="Calibri"/>
                <w:sz w:val="22"/>
                <w:szCs w:val="22"/>
              </w:rPr>
            </w:pPr>
            <w:r w:rsidRPr="00FC6694">
              <w:rPr>
                <w:rFonts w:ascii="Calibri" w:hAnsi="Calibri"/>
                <w:sz w:val="22"/>
                <w:szCs w:val="22"/>
              </w:rPr>
              <w:t>JM</w:t>
            </w:r>
          </w:p>
        </w:tc>
        <w:tc>
          <w:tcPr>
            <w:tcW w:w="1589" w:type="dxa"/>
            <w:shd w:val="clear" w:color="auto" w:fill="auto"/>
            <w:vAlign w:val="center"/>
          </w:tcPr>
          <w:p w14:paraId="57A562AF" w14:textId="3CEF48FD" w:rsidR="006E5622" w:rsidRPr="00FC6694" w:rsidRDefault="006E5622" w:rsidP="002702DC">
            <w:pPr>
              <w:spacing w:after="120"/>
              <w:rPr>
                <w:rFonts w:ascii="Calibri" w:hAnsi="Calibri"/>
                <w:sz w:val="22"/>
                <w:szCs w:val="22"/>
              </w:rPr>
            </w:pPr>
          </w:p>
        </w:tc>
        <w:tc>
          <w:tcPr>
            <w:tcW w:w="818" w:type="dxa"/>
            <w:tcBorders>
              <w:right w:val="single" w:sz="4" w:space="0" w:color="auto"/>
            </w:tcBorders>
            <w:shd w:val="clear" w:color="auto" w:fill="auto"/>
            <w:vAlign w:val="center"/>
          </w:tcPr>
          <w:p w14:paraId="7EC7B008" w14:textId="20A6E015" w:rsidR="006E5622" w:rsidRPr="00FC6694" w:rsidRDefault="006E5622" w:rsidP="002702DC">
            <w:pPr>
              <w:spacing w:after="120"/>
              <w:rPr>
                <w:rFonts w:ascii="Calibri" w:hAnsi="Calibri"/>
                <w:sz w:val="22"/>
                <w:szCs w:val="22"/>
              </w:rPr>
            </w:pPr>
          </w:p>
        </w:tc>
        <w:tc>
          <w:tcPr>
            <w:tcW w:w="1856" w:type="dxa"/>
            <w:shd w:val="clear" w:color="auto" w:fill="auto"/>
            <w:vAlign w:val="center"/>
          </w:tcPr>
          <w:p w14:paraId="4DB928A7" w14:textId="77777777" w:rsidR="006E5622" w:rsidRPr="00FC6694" w:rsidRDefault="006E5622" w:rsidP="002702DC">
            <w:pPr>
              <w:spacing w:after="120"/>
              <w:rPr>
                <w:rFonts w:ascii="Calibri" w:hAnsi="Calibri"/>
                <w:sz w:val="22"/>
                <w:szCs w:val="22"/>
              </w:rPr>
            </w:pPr>
            <w:r w:rsidRPr="00FC6694">
              <w:rPr>
                <w:rFonts w:ascii="Calibri" w:hAnsi="Calibri"/>
                <w:sz w:val="22"/>
                <w:szCs w:val="22"/>
              </w:rPr>
              <w:t>Cllr K Munro</w:t>
            </w:r>
          </w:p>
        </w:tc>
        <w:tc>
          <w:tcPr>
            <w:tcW w:w="600" w:type="dxa"/>
            <w:gridSpan w:val="2"/>
            <w:shd w:val="clear" w:color="auto" w:fill="auto"/>
            <w:vAlign w:val="center"/>
          </w:tcPr>
          <w:p w14:paraId="53597159" w14:textId="77777777" w:rsidR="006E5622" w:rsidRPr="00FC6694" w:rsidRDefault="006E5622" w:rsidP="002702DC">
            <w:pPr>
              <w:spacing w:after="120"/>
              <w:rPr>
                <w:rFonts w:ascii="Calibri" w:hAnsi="Calibri"/>
                <w:sz w:val="22"/>
                <w:szCs w:val="22"/>
              </w:rPr>
            </w:pPr>
            <w:r w:rsidRPr="00FC6694">
              <w:rPr>
                <w:rFonts w:ascii="Calibri" w:hAnsi="Calibri"/>
                <w:sz w:val="22"/>
                <w:szCs w:val="22"/>
              </w:rPr>
              <w:t>KM</w:t>
            </w:r>
          </w:p>
        </w:tc>
        <w:tc>
          <w:tcPr>
            <w:tcW w:w="1530" w:type="dxa"/>
            <w:gridSpan w:val="2"/>
            <w:shd w:val="clear" w:color="auto" w:fill="auto"/>
            <w:vAlign w:val="center"/>
          </w:tcPr>
          <w:p w14:paraId="295E45A4" w14:textId="77777777" w:rsidR="006E5622" w:rsidRPr="00FC6694" w:rsidRDefault="006E5622" w:rsidP="002702DC">
            <w:pPr>
              <w:spacing w:after="120"/>
              <w:rPr>
                <w:rFonts w:ascii="Calibri" w:hAnsi="Calibri"/>
                <w:sz w:val="22"/>
                <w:szCs w:val="22"/>
              </w:rPr>
            </w:pPr>
            <w:r w:rsidRPr="00FC6694">
              <w:rPr>
                <w:rFonts w:ascii="Calibri" w:hAnsi="Calibri"/>
                <w:sz w:val="22"/>
                <w:szCs w:val="22"/>
              </w:rPr>
              <w:t>Cllr C Johnstone</w:t>
            </w:r>
          </w:p>
        </w:tc>
        <w:tc>
          <w:tcPr>
            <w:tcW w:w="720" w:type="dxa"/>
            <w:gridSpan w:val="2"/>
            <w:shd w:val="clear" w:color="auto" w:fill="auto"/>
            <w:vAlign w:val="center"/>
          </w:tcPr>
          <w:p w14:paraId="20A2640B" w14:textId="77777777" w:rsidR="006E5622" w:rsidRPr="00FC6694" w:rsidRDefault="006E5622" w:rsidP="002702DC">
            <w:pPr>
              <w:spacing w:after="120"/>
              <w:rPr>
                <w:rFonts w:ascii="Calibri" w:hAnsi="Calibri"/>
                <w:sz w:val="22"/>
                <w:szCs w:val="22"/>
                <w:highlight w:val="yellow"/>
              </w:rPr>
            </w:pPr>
            <w:r w:rsidRPr="00FC6694">
              <w:rPr>
                <w:rFonts w:ascii="Calibri" w:hAnsi="Calibri"/>
                <w:sz w:val="22"/>
                <w:szCs w:val="22"/>
              </w:rPr>
              <w:t>CJ</w:t>
            </w:r>
          </w:p>
        </w:tc>
      </w:tr>
      <w:tr w:rsidR="006E5622" w:rsidRPr="00FC6694" w14:paraId="2682A3D7" w14:textId="77777777" w:rsidTr="00467559">
        <w:trPr>
          <w:trHeight w:val="502"/>
        </w:trPr>
        <w:tc>
          <w:tcPr>
            <w:tcW w:w="2212" w:type="dxa"/>
            <w:shd w:val="clear" w:color="auto" w:fill="auto"/>
            <w:vAlign w:val="center"/>
          </w:tcPr>
          <w:p w14:paraId="34C23460" w14:textId="77777777" w:rsidR="006E5622" w:rsidRPr="00FC6694" w:rsidRDefault="006E5622" w:rsidP="002702DC">
            <w:pPr>
              <w:spacing w:after="120"/>
              <w:rPr>
                <w:rFonts w:ascii="Calibri" w:hAnsi="Calibri"/>
                <w:sz w:val="22"/>
                <w:szCs w:val="22"/>
                <w:highlight w:val="yellow"/>
              </w:rPr>
            </w:pPr>
          </w:p>
        </w:tc>
        <w:tc>
          <w:tcPr>
            <w:tcW w:w="989" w:type="dxa"/>
            <w:shd w:val="clear" w:color="auto" w:fill="auto"/>
            <w:vAlign w:val="center"/>
          </w:tcPr>
          <w:p w14:paraId="19600452" w14:textId="77777777" w:rsidR="006E5622" w:rsidRPr="00FC6694" w:rsidRDefault="006E5622" w:rsidP="002702DC">
            <w:pPr>
              <w:spacing w:after="120"/>
              <w:rPr>
                <w:rFonts w:ascii="Calibri" w:hAnsi="Calibri"/>
                <w:sz w:val="22"/>
                <w:szCs w:val="22"/>
                <w:highlight w:val="yellow"/>
              </w:rPr>
            </w:pPr>
          </w:p>
        </w:tc>
        <w:tc>
          <w:tcPr>
            <w:tcW w:w="1589" w:type="dxa"/>
            <w:shd w:val="clear" w:color="auto" w:fill="auto"/>
            <w:vAlign w:val="center"/>
          </w:tcPr>
          <w:p w14:paraId="13926F2B" w14:textId="77777777" w:rsidR="006E5622" w:rsidRPr="00FC6694" w:rsidRDefault="006E5622" w:rsidP="002702DC">
            <w:pPr>
              <w:spacing w:after="120"/>
              <w:rPr>
                <w:rFonts w:ascii="Calibri" w:hAnsi="Calibri"/>
                <w:sz w:val="22"/>
                <w:szCs w:val="22"/>
                <w:highlight w:val="yellow"/>
              </w:rPr>
            </w:pPr>
          </w:p>
        </w:tc>
        <w:tc>
          <w:tcPr>
            <w:tcW w:w="818" w:type="dxa"/>
            <w:tcBorders>
              <w:right w:val="single" w:sz="4" w:space="0" w:color="auto"/>
            </w:tcBorders>
            <w:shd w:val="clear" w:color="auto" w:fill="auto"/>
            <w:vAlign w:val="center"/>
          </w:tcPr>
          <w:p w14:paraId="73BF92FE" w14:textId="77777777" w:rsidR="006E5622" w:rsidRPr="00FC6694" w:rsidRDefault="006E5622" w:rsidP="002702DC">
            <w:pPr>
              <w:spacing w:after="120"/>
              <w:rPr>
                <w:rFonts w:ascii="Calibri" w:hAnsi="Calibri"/>
                <w:sz w:val="22"/>
                <w:szCs w:val="22"/>
                <w:highlight w:val="yellow"/>
              </w:rPr>
            </w:pPr>
          </w:p>
        </w:tc>
        <w:tc>
          <w:tcPr>
            <w:tcW w:w="1856" w:type="dxa"/>
            <w:shd w:val="clear" w:color="auto" w:fill="auto"/>
            <w:vAlign w:val="center"/>
          </w:tcPr>
          <w:p w14:paraId="17771A54" w14:textId="77777777" w:rsidR="006E5622" w:rsidRPr="00FC6694" w:rsidRDefault="006E5622" w:rsidP="002702DC">
            <w:pPr>
              <w:spacing w:after="120"/>
              <w:rPr>
                <w:rFonts w:ascii="Calibri" w:hAnsi="Calibri"/>
                <w:sz w:val="22"/>
                <w:szCs w:val="22"/>
                <w:highlight w:val="yellow"/>
              </w:rPr>
            </w:pPr>
          </w:p>
        </w:tc>
        <w:tc>
          <w:tcPr>
            <w:tcW w:w="600" w:type="dxa"/>
            <w:gridSpan w:val="2"/>
            <w:shd w:val="clear" w:color="auto" w:fill="auto"/>
            <w:vAlign w:val="center"/>
          </w:tcPr>
          <w:p w14:paraId="4F39CC53" w14:textId="77777777" w:rsidR="006E5622" w:rsidRPr="00FC6694" w:rsidRDefault="006E5622" w:rsidP="002702DC">
            <w:pPr>
              <w:spacing w:after="120"/>
              <w:rPr>
                <w:rFonts w:ascii="Calibri" w:hAnsi="Calibri"/>
                <w:sz w:val="22"/>
                <w:szCs w:val="22"/>
                <w:highlight w:val="yellow"/>
              </w:rPr>
            </w:pPr>
          </w:p>
        </w:tc>
        <w:tc>
          <w:tcPr>
            <w:tcW w:w="1530" w:type="dxa"/>
            <w:gridSpan w:val="2"/>
            <w:shd w:val="clear" w:color="auto" w:fill="auto"/>
            <w:vAlign w:val="center"/>
          </w:tcPr>
          <w:p w14:paraId="776074C0" w14:textId="77777777" w:rsidR="006E5622" w:rsidRPr="00FC6694" w:rsidRDefault="006E5622" w:rsidP="002702DC">
            <w:pPr>
              <w:spacing w:after="120"/>
              <w:rPr>
                <w:rFonts w:ascii="Calibri" w:hAnsi="Calibri"/>
                <w:sz w:val="22"/>
                <w:szCs w:val="22"/>
                <w:highlight w:val="yellow"/>
              </w:rPr>
            </w:pPr>
          </w:p>
        </w:tc>
        <w:tc>
          <w:tcPr>
            <w:tcW w:w="720" w:type="dxa"/>
            <w:gridSpan w:val="2"/>
            <w:shd w:val="clear" w:color="auto" w:fill="auto"/>
            <w:vAlign w:val="center"/>
          </w:tcPr>
          <w:p w14:paraId="4A6BD978" w14:textId="77777777" w:rsidR="006E5622" w:rsidRPr="00FC6694" w:rsidRDefault="006E5622" w:rsidP="002702DC">
            <w:pPr>
              <w:spacing w:after="120"/>
              <w:rPr>
                <w:rFonts w:ascii="Calibri" w:hAnsi="Calibri"/>
                <w:sz w:val="22"/>
                <w:szCs w:val="22"/>
                <w:highlight w:val="yellow"/>
              </w:rPr>
            </w:pPr>
          </w:p>
        </w:tc>
      </w:tr>
      <w:tr w:rsidR="006E5622" w:rsidRPr="00FC6694" w14:paraId="3722B600" w14:textId="77777777" w:rsidTr="00467559">
        <w:trPr>
          <w:trHeight w:val="384"/>
        </w:trPr>
        <w:tc>
          <w:tcPr>
            <w:tcW w:w="5608" w:type="dxa"/>
            <w:gridSpan w:val="4"/>
            <w:tcBorders>
              <w:right w:val="single" w:sz="4" w:space="0" w:color="auto"/>
            </w:tcBorders>
            <w:shd w:val="clear" w:color="auto" w:fill="auto"/>
            <w:vAlign w:val="center"/>
          </w:tcPr>
          <w:p w14:paraId="7CD44160" w14:textId="77777777" w:rsidR="006E5622" w:rsidRPr="00991363" w:rsidRDefault="006E5622" w:rsidP="002702DC">
            <w:pPr>
              <w:spacing w:after="120"/>
              <w:rPr>
                <w:rFonts w:ascii="Calibri" w:hAnsi="Calibri"/>
                <w:b/>
                <w:sz w:val="22"/>
                <w:szCs w:val="22"/>
              </w:rPr>
            </w:pPr>
            <w:r w:rsidRPr="00991363">
              <w:rPr>
                <w:rFonts w:ascii="Calibri" w:hAnsi="Calibri"/>
                <w:b/>
                <w:sz w:val="22"/>
                <w:szCs w:val="22"/>
              </w:rPr>
              <w:t>Guests</w:t>
            </w:r>
          </w:p>
        </w:tc>
        <w:tc>
          <w:tcPr>
            <w:tcW w:w="4706" w:type="dxa"/>
            <w:gridSpan w:val="7"/>
            <w:tcBorders>
              <w:left w:val="single" w:sz="4" w:space="0" w:color="auto"/>
            </w:tcBorders>
            <w:shd w:val="clear" w:color="auto" w:fill="auto"/>
            <w:vAlign w:val="center"/>
          </w:tcPr>
          <w:p w14:paraId="75DCEAA5" w14:textId="77777777" w:rsidR="006E5622" w:rsidRPr="00991363" w:rsidRDefault="006E5622" w:rsidP="002702DC">
            <w:pPr>
              <w:spacing w:after="120"/>
              <w:rPr>
                <w:rFonts w:ascii="Calibri" w:hAnsi="Calibri"/>
                <w:b/>
                <w:sz w:val="22"/>
                <w:szCs w:val="22"/>
              </w:rPr>
            </w:pPr>
            <w:r w:rsidRPr="00991363">
              <w:rPr>
                <w:rFonts w:ascii="Calibri" w:hAnsi="Calibri"/>
                <w:b/>
                <w:sz w:val="22"/>
                <w:szCs w:val="22"/>
              </w:rPr>
              <w:t>Guests</w:t>
            </w:r>
          </w:p>
        </w:tc>
      </w:tr>
      <w:tr w:rsidR="006E5622" w:rsidRPr="00FC6694" w14:paraId="4416918E" w14:textId="77777777" w:rsidTr="00467559">
        <w:trPr>
          <w:trHeight w:val="263"/>
        </w:trPr>
        <w:tc>
          <w:tcPr>
            <w:tcW w:w="2212" w:type="dxa"/>
            <w:shd w:val="clear" w:color="auto" w:fill="auto"/>
            <w:vAlign w:val="center"/>
          </w:tcPr>
          <w:p w14:paraId="49ACF3CB" w14:textId="77777777" w:rsidR="006E5622" w:rsidRPr="00FC6694" w:rsidRDefault="006E5622" w:rsidP="002702DC">
            <w:pPr>
              <w:spacing w:after="120"/>
              <w:rPr>
                <w:rFonts w:ascii="Calibri" w:hAnsi="Calibri"/>
                <w:sz w:val="22"/>
                <w:szCs w:val="22"/>
                <w:highlight w:val="yellow"/>
              </w:rPr>
            </w:pPr>
            <w:r w:rsidRPr="0042329C">
              <w:rPr>
                <w:rFonts w:ascii="Calibri" w:hAnsi="Calibri"/>
                <w:sz w:val="22"/>
                <w:szCs w:val="22"/>
              </w:rPr>
              <w:t>PC James Pendreich</w:t>
            </w:r>
          </w:p>
        </w:tc>
        <w:tc>
          <w:tcPr>
            <w:tcW w:w="989" w:type="dxa"/>
            <w:shd w:val="clear" w:color="auto" w:fill="auto"/>
            <w:vAlign w:val="center"/>
          </w:tcPr>
          <w:p w14:paraId="0B118BC4" w14:textId="77777777" w:rsidR="006E5622" w:rsidRPr="00991363" w:rsidRDefault="006E5622" w:rsidP="002702DC">
            <w:pPr>
              <w:spacing w:after="120"/>
              <w:rPr>
                <w:rFonts w:ascii="Calibri" w:hAnsi="Calibri"/>
                <w:sz w:val="22"/>
                <w:szCs w:val="22"/>
              </w:rPr>
            </w:pPr>
            <w:r w:rsidRPr="00991363">
              <w:rPr>
                <w:rFonts w:ascii="Calibri" w:hAnsi="Calibri"/>
                <w:sz w:val="22"/>
                <w:szCs w:val="22"/>
              </w:rPr>
              <w:t>JP</w:t>
            </w:r>
          </w:p>
        </w:tc>
        <w:tc>
          <w:tcPr>
            <w:tcW w:w="1589" w:type="dxa"/>
            <w:shd w:val="clear" w:color="auto" w:fill="auto"/>
            <w:vAlign w:val="center"/>
          </w:tcPr>
          <w:p w14:paraId="3B2B8996" w14:textId="77777777" w:rsidR="006E5622" w:rsidRPr="00991363" w:rsidRDefault="006E5622" w:rsidP="002702DC">
            <w:pPr>
              <w:spacing w:after="120"/>
              <w:rPr>
                <w:rFonts w:ascii="Calibri" w:hAnsi="Calibri"/>
                <w:sz w:val="22"/>
                <w:szCs w:val="22"/>
              </w:rPr>
            </w:pPr>
          </w:p>
        </w:tc>
        <w:tc>
          <w:tcPr>
            <w:tcW w:w="818" w:type="dxa"/>
            <w:tcBorders>
              <w:right w:val="single" w:sz="4" w:space="0" w:color="auto"/>
            </w:tcBorders>
            <w:shd w:val="clear" w:color="auto" w:fill="auto"/>
            <w:vAlign w:val="center"/>
          </w:tcPr>
          <w:p w14:paraId="104A1FDA" w14:textId="77777777" w:rsidR="006E5622" w:rsidRPr="00991363" w:rsidRDefault="006E5622" w:rsidP="002702DC">
            <w:pPr>
              <w:spacing w:after="120"/>
              <w:rPr>
                <w:rFonts w:ascii="Calibri" w:hAnsi="Calibri"/>
                <w:sz w:val="22"/>
                <w:szCs w:val="22"/>
              </w:rPr>
            </w:pPr>
          </w:p>
        </w:tc>
        <w:tc>
          <w:tcPr>
            <w:tcW w:w="1856" w:type="dxa"/>
            <w:shd w:val="clear" w:color="auto" w:fill="auto"/>
            <w:vAlign w:val="center"/>
          </w:tcPr>
          <w:p w14:paraId="06B4B84E" w14:textId="77777777" w:rsidR="006E5622" w:rsidRPr="00991363" w:rsidRDefault="006E5622" w:rsidP="002702DC">
            <w:pPr>
              <w:spacing w:after="120"/>
              <w:rPr>
                <w:rFonts w:ascii="Calibri" w:hAnsi="Calibri"/>
                <w:sz w:val="22"/>
                <w:szCs w:val="22"/>
              </w:rPr>
            </w:pPr>
            <w:r w:rsidRPr="00991363">
              <w:rPr>
                <w:rFonts w:ascii="Calibri" w:hAnsi="Calibri"/>
                <w:sz w:val="22"/>
                <w:szCs w:val="22"/>
              </w:rPr>
              <w:t>G Cousin</w:t>
            </w:r>
          </w:p>
        </w:tc>
        <w:tc>
          <w:tcPr>
            <w:tcW w:w="600" w:type="dxa"/>
            <w:gridSpan w:val="2"/>
            <w:shd w:val="clear" w:color="auto" w:fill="auto"/>
            <w:vAlign w:val="center"/>
          </w:tcPr>
          <w:p w14:paraId="5E0F2E19" w14:textId="77777777" w:rsidR="006E5622" w:rsidRPr="00991363" w:rsidRDefault="006E5622" w:rsidP="002702DC">
            <w:pPr>
              <w:spacing w:after="120"/>
              <w:rPr>
                <w:rFonts w:ascii="Calibri" w:hAnsi="Calibri"/>
                <w:sz w:val="22"/>
                <w:szCs w:val="22"/>
              </w:rPr>
            </w:pPr>
            <w:r w:rsidRPr="00991363">
              <w:rPr>
                <w:rFonts w:ascii="Calibri" w:hAnsi="Calibri"/>
                <w:sz w:val="22"/>
                <w:szCs w:val="22"/>
              </w:rPr>
              <w:t>GC</w:t>
            </w:r>
          </w:p>
        </w:tc>
        <w:tc>
          <w:tcPr>
            <w:tcW w:w="1530" w:type="dxa"/>
            <w:gridSpan w:val="2"/>
            <w:shd w:val="clear" w:color="auto" w:fill="auto"/>
            <w:vAlign w:val="center"/>
          </w:tcPr>
          <w:p w14:paraId="076863E8" w14:textId="77777777" w:rsidR="006E5622" w:rsidRPr="00991363" w:rsidRDefault="006E5622" w:rsidP="002702DC">
            <w:pPr>
              <w:spacing w:after="120"/>
              <w:rPr>
                <w:rFonts w:ascii="Calibri" w:hAnsi="Calibri"/>
                <w:sz w:val="22"/>
                <w:szCs w:val="22"/>
              </w:rPr>
            </w:pPr>
          </w:p>
        </w:tc>
        <w:tc>
          <w:tcPr>
            <w:tcW w:w="720" w:type="dxa"/>
            <w:gridSpan w:val="2"/>
            <w:shd w:val="clear" w:color="auto" w:fill="auto"/>
            <w:vAlign w:val="center"/>
          </w:tcPr>
          <w:p w14:paraId="4ACD6132" w14:textId="77777777" w:rsidR="006E5622" w:rsidRPr="00991363" w:rsidRDefault="006E5622" w:rsidP="002702DC">
            <w:pPr>
              <w:spacing w:after="120"/>
              <w:rPr>
                <w:rFonts w:ascii="Calibri" w:hAnsi="Calibri"/>
                <w:sz w:val="22"/>
                <w:szCs w:val="22"/>
              </w:rPr>
            </w:pPr>
          </w:p>
        </w:tc>
      </w:tr>
      <w:tr w:rsidR="006E5622" w:rsidRPr="00121F09" w14:paraId="46A1BC82" w14:textId="77777777" w:rsidTr="00467559">
        <w:trPr>
          <w:trHeight w:val="207"/>
        </w:trPr>
        <w:tc>
          <w:tcPr>
            <w:tcW w:w="2212" w:type="dxa"/>
            <w:shd w:val="clear" w:color="auto" w:fill="auto"/>
            <w:vAlign w:val="center"/>
          </w:tcPr>
          <w:p w14:paraId="30DADEFC" w14:textId="77777777" w:rsidR="006E5622" w:rsidRPr="002702DC" w:rsidRDefault="006E5622" w:rsidP="002702DC">
            <w:pPr>
              <w:spacing w:after="120"/>
              <w:rPr>
                <w:rFonts w:ascii="Calibri" w:hAnsi="Calibri"/>
                <w:sz w:val="22"/>
                <w:szCs w:val="22"/>
              </w:rPr>
            </w:pPr>
          </w:p>
        </w:tc>
        <w:tc>
          <w:tcPr>
            <w:tcW w:w="989" w:type="dxa"/>
            <w:shd w:val="clear" w:color="auto" w:fill="auto"/>
            <w:vAlign w:val="center"/>
          </w:tcPr>
          <w:p w14:paraId="57A940B0" w14:textId="77777777" w:rsidR="006E5622" w:rsidRPr="00991363" w:rsidRDefault="006E5622" w:rsidP="002702DC">
            <w:pPr>
              <w:spacing w:after="120"/>
              <w:rPr>
                <w:rFonts w:ascii="Calibri" w:hAnsi="Calibri"/>
                <w:sz w:val="22"/>
                <w:szCs w:val="22"/>
              </w:rPr>
            </w:pPr>
          </w:p>
        </w:tc>
        <w:tc>
          <w:tcPr>
            <w:tcW w:w="1589" w:type="dxa"/>
            <w:shd w:val="clear" w:color="auto" w:fill="auto"/>
            <w:vAlign w:val="center"/>
          </w:tcPr>
          <w:p w14:paraId="1323834C" w14:textId="77777777" w:rsidR="006E5622" w:rsidRPr="00991363" w:rsidRDefault="006E5622" w:rsidP="002702DC">
            <w:pPr>
              <w:spacing w:after="120"/>
              <w:rPr>
                <w:rFonts w:ascii="Calibri" w:hAnsi="Calibri"/>
                <w:sz w:val="22"/>
                <w:szCs w:val="22"/>
              </w:rPr>
            </w:pPr>
          </w:p>
        </w:tc>
        <w:tc>
          <w:tcPr>
            <w:tcW w:w="818" w:type="dxa"/>
            <w:tcBorders>
              <w:right w:val="single" w:sz="4" w:space="0" w:color="auto"/>
            </w:tcBorders>
            <w:shd w:val="clear" w:color="auto" w:fill="auto"/>
            <w:vAlign w:val="center"/>
          </w:tcPr>
          <w:p w14:paraId="5470A88A" w14:textId="77777777" w:rsidR="006E5622" w:rsidRPr="00991363" w:rsidRDefault="006E5622" w:rsidP="002702DC">
            <w:pPr>
              <w:spacing w:after="120"/>
              <w:rPr>
                <w:rFonts w:ascii="Calibri" w:hAnsi="Calibri"/>
                <w:sz w:val="22"/>
                <w:szCs w:val="22"/>
              </w:rPr>
            </w:pPr>
          </w:p>
        </w:tc>
        <w:tc>
          <w:tcPr>
            <w:tcW w:w="1856" w:type="dxa"/>
            <w:shd w:val="clear" w:color="auto" w:fill="auto"/>
            <w:vAlign w:val="center"/>
          </w:tcPr>
          <w:p w14:paraId="00FE9D3D" w14:textId="77777777" w:rsidR="006E5622" w:rsidRPr="00991363" w:rsidRDefault="006E5622" w:rsidP="002702DC">
            <w:pPr>
              <w:spacing w:after="120"/>
              <w:rPr>
                <w:rFonts w:ascii="Calibri" w:hAnsi="Calibri"/>
                <w:sz w:val="22"/>
                <w:szCs w:val="22"/>
              </w:rPr>
            </w:pPr>
          </w:p>
        </w:tc>
        <w:tc>
          <w:tcPr>
            <w:tcW w:w="600" w:type="dxa"/>
            <w:gridSpan w:val="2"/>
            <w:shd w:val="clear" w:color="auto" w:fill="auto"/>
            <w:vAlign w:val="center"/>
          </w:tcPr>
          <w:p w14:paraId="42E2DE3D" w14:textId="77777777" w:rsidR="006E5622" w:rsidRPr="00991363" w:rsidRDefault="006E5622" w:rsidP="002702DC">
            <w:pPr>
              <w:spacing w:after="120"/>
              <w:rPr>
                <w:rFonts w:ascii="Calibri" w:hAnsi="Calibri"/>
                <w:sz w:val="22"/>
                <w:szCs w:val="22"/>
              </w:rPr>
            </w:pPr>
          </w:p>
        </w:tc>
        <w:tc>
          <w:tcPr>
            <w:tcW w:w="1530" w:type="dxa"/>
            <w:gridSpan w:val="2"/>
            <w:shd w:val="clear" w:color="auto" w:fill="auto"/>
            <w:vAlign w:val="center"/>
          </w:tcPr>
          <w:p w14:paraId="1474A307" w14:textId="77777777" w:rsidR="006E5622" w:rsidRPr="00991363" w:rsidRDefault="006E5622" w:rsidP="002702DC">
            <w:pPr>
              <w:spacing w:after="120"/>
              <w:rPr>
                <w:rFonts w:ascii="Calibri" w:hAnsi="Calibri"/>
                <w:sz w:val="22"/>
                <w:szCs w:val="22"/>
              </w:rPr>
            </w:pPr>
          </w:p>
        </w:tc>
        <w:tc>
          <w:tcPr>
            <w:tcW w:w="720" w:type="dxa"/>
            <w:gridSpan w:val="2"/>
            <w:shd w:val="clear" w:color="auto" w:fill="auto"/>
            <w:vAlign w:val="center"/>
          </w:tcPr>
          <w:p w14:paraId="599F12D1" w14:textId="77777777" w:rsidR="006E5622" w:rsidRPr="00991363" w:rsidRDefault="006E5622" w:rsidP="002702DC">
            <w:pPr>
              <w:spacing w:after="120"/>
              <w:rPr>
                <w:rFonts w:ascii="Calibri" w:hAnsi="Calibri"/>
                <w:sz w:val="22"/>
                <w:szCs w:val="22"/>
              </w:rPr>
            </w:pPr>
          </w:p>
        </w:tc>
      </w:tr>
    </w:tbl>
    <w:p w14:paraId="45C9A63C" w14:textId="77777777" w:rsidR="00A80341" w:rsidRDefault="00A80341" w:rsidP="00A803FF">
      <w:pPr>
        <w:spacing w:after="120"/>
        <w:rPr>
          <w:rFonts w:ascii="Calibri" w:hAnsi="Calibri"/>
          <w:sz w:val="22"/>
          <w:szCs w:val="22"/>
        </w:rPr>
      </w:pPr>
    </w:p>
    <w:tbl>
      <w:tblPr>
        <w:tblpPr w:leftFromText="180" w:rightFromText="180" w:vertAnchor="text" w:tblpX="142" w:tblpY="1"/>
        <w:tblOverlap w:val="never"/>
        <w:tblW w:w="10995" w:type="dxa"/>
        <w:tblLayout w:type="fixed"/>
        <w:tblLook w:val="04A0" w:firstRow="1" w:lastRow="0" w:firstColumn="1" w:lastColumn="0" w:noHBand="0" w:noVBand="1"/>
      </w:tblPr>
      <w:tblGrid>
        <w:gridCol w:w="10995"/>
      </w:tblGrid>
      <w:tr w:rsidR="00E67F5E" w:rsidRPr="00512EDB" w14:paraId="08E5184F" w14:textId="77777777" w:rsidTr="001101AE">
        <w:trPr>
          <w:trHeight w:val="10929"/>
        </w:trPr>
        <w:tc>
          <w:tcPr>
            <w:tcW w:w="10995" w:type="dxa"/>
            <w:shd w:val="clear" w:color="auto" w:fill="auto"/>
          </w:tcPr>
          <w:p w14:paraId="63FB31EC" w14:textId="77777777" w:rsidR="00E67F5E" w:rsidRPr="00E67F5E" w:rsidRDefault="00E67F5E" w:rsidP="00E67F5E">
            <w:pPr>
              <w:pStyle w:val="ColorfulList-Accent11"/>
              <w:spacing w:after="120"/>
              <w:ind w:left="0"/>
              <w:rPr>
                <w:rFonts w:ascii="Calibri" w:hAnsi="Calibri"/>
                <w:b/>
                <w:sz w:val="22"/>
                <w:szCs w:val="22"/>
                <w:lang w:eastAsia="en-US"/>
              </w:rPr>
            </w:pPr>
          </w:p>
          <w:p w14:paraId="36B71AAE" w14:textId="77777777" w:rsidR="00E67F5E" w:rsidRDefault="00E67F5E" w:rsidP="00697539">
            <w:pPr>
              <w:pStyle w:val="ColorfulList-Accent11"/>
              <w:numPr>
                <w:ilvl w:val="0"/>
                <w:numId w:val="1"/>
              </w:numPr>
              <w:spacing w:after="120"/>
              <w:rPr>
                <w:rFonts w:ascii="Calibri" w:hAnsi="Calibri"/>
                <w:b/>
                <w:sz w:val="22"/>
                <w:szCs w:val="22"/>
                <w:lang w:eastAsia="en-US"/>
              </w:rPr>
            </w:pPr>
            <w:r w:rsidRPr="00512EDB">
              <w:rPr>
                <w:rFonts w:ascii="Calibri" w:hAnsi="Calibri"/>
                <w:b/>
                <w:sz w:val="22"/>
                <w:szCs w:val="22"/>
                <w:lang w:eastAsia="en-US"/>
              </w:rPr>
              <w:t>CHAIRPERSON’S WELCOME</w:t>
            </w:r>
            <w:r w:rsidR="00FD1AD8">
              <w:rPr>
                <w:rFonts w:ascii="Calibri" w:hAnsi="Calibri"/>
                <w:b/>
                <w:sz w:val="22"/>
                <w:szCs w:val="22"/>
                <w:lang w:eastAsia="en-US"/>
              </w:rPr>
              <w:t xml:space="preserve"> AND APOLOGIES</w:t>
            </w:r>
            <w:r>
              <w:rPr>
                <w:rFonts w:ascii="Calibri" w:hAnsi="Calibri"/>
                <w:b/>
                <w:sz w:val="22"/>
                <w:szCs w:val="22"/>
                <w:lang w:eastAsia="en-US"/>
              </w:rPr>
              <w:t xml:space="preserve"> </w:t>
            </w:r>
          </w:p>
          <w:p w14:paraId="298746ED" w14:textId="77777777" w:rsidR="00A46AB4" w:rsidRDefault="00E67F5E" w:rsidP="00D46417">
            <w:pPr>
              <w:pStyle w:val="ColorfulList-Accent11"/>
              <w:spacing w:after="120"/>
              <w:ind w:left="0"/>
              <w:rPr>
                <w:rFonts w:ascii="Calibri" w:hAnsi="Calibri"/>
                <w:sz w:val="22"/>
                <w:szCs w:val="22"/>
                <w:lang w:eastAsia="en-US"/>
              </w:rPr>
            </w:pPr>
            <w:r w:rsidRPr="00512EDB">
              <w:rPr>
                <w:rFonts w:ascii="Calibri" w:hAnsi="Calibri"/>
                <w:sz w:val="22"/>
                <w:szCs w:val="22"/>
                <w:lang w:eastAsia="en-US"/>
              </w:rPr>
              <w:t>The Chair wel</w:t>
            </w:r>
            <w:r w:rsidR="00FD1AD8">
              <w:rPr>
                <w:rFonts w:ascii="Calibri" w:hAnsi="Calibri"/>
                <w:sz w:val="22"/>
                <w:szCs w:val="22"/>
                <w:lang w:eastAsia="en-US"/>
              </w:rPr>
              <w:t xml:space="preserve">comed everyone to the meeting and conveyed the apologies. </w:t>
            </w:r>
            <w:r w:rsidR="00467559">
              <w:rPr>
                <w:rFonts w:ascii="Calibri" w:hAnsi="Calibri"/>
                <w:sz w:val="22"/>
                <w:szCs w:val="22"/>
                <w:lang w:eastAsia="en-US"/>
              </w:rPr>
              <w:t xml:space="preserve"> </w:t>
            </w:r>
          </w:p>
          <w:p w14:paraId="45B8B10A" w14:textId="77777777" w:rsidR="00467559" w:rsidRPr="00A46AB4" w:rsidRDefault="00467559" w:rsidP="00D46417">
            <w:pPr>
              <w:pStyle w:val="ColorfulList-Accent11"/>
              <w:spacing w:after="120"/>
              <w:ind w:left="0"/>
              <w:rPr>
                <w:rFonts w:ascii="Calibri" w:hAnsi="Calibri"/>
                <w:sz w:val="22"/>
                <w:szCs w:val="22"/>
                <w:lang w:eastAsia="en-US"/>
              </w:rPr>
            </w:pPr>
          </w:p>
          <w:p w14:paraId="596C9649" w14:textId="77777777" w:rsidR="00E67F5E" w:rsidRDefault="00FD1AD8" w:rsidP="00697539">
            <w:pPr>
              <w:pStyle w:val="ColorfulList-Accent11"/>
              <w:numPr>
                <w:ilvl w:val="0"/>
                <w:numId w:val="1"/>
              </w:numPr>
              <w:spacing w:after="120"/>
              <w:rPr>
                <w:rFonts w:ascii="Calibri" w:hAnsi="Calibri"/>
                <w:b/>
                <w:sz w:val="22"/>
                <w:szCs w:val="22"/>
                <w:lang w:eastAsia="en-US"/>
              </w:rPr>
            </w:pPr>
            <w:r>
              <w:rPr>
                <w:rFonts w:ascii="Calibri" w:hAnsi="Calibri"/>
                <w:b/>
                <w:sz w:val="22"/>
                <w:szCs w:val="22"/>
                <w:lang w:eastAsia="en-US"/>
              </w:rPr>
              <w:t xml:space="preserve">ACTIONS FROM PREVIOUS MEETING, </w:t>
            </w:r>
            <w:r w:rsidR="00A12EF0">
              <w:rPr>
                <w:rFonts w:ascii="Calibri" w:hAnsi="Calibri"/>
                <w:b/>
                <w:sz w:val="22"/>
                <w:szCs w:val="22"/>
                <w:lang w:eastAsia="en-US"/>
              </w:rPr>
              <w:t xml:space="preserve">MATTERS ARISING FROM PREVIOUS MINUTES AND </w:t>
            </w:r>
            <w:r>
              <w:rPr>
                <w:rFonts w:ascii="Calibri" w:hAnsi="Calibri"/>
                <w:b/>
                <w:sz w:val="22"/>
                <w:szCs w:val="22"/>
                <w:lang w:eastAsia="en-US"/>
              </w:rPr>
              <w:t>ADOPTION OF MINUTES</w:t>
            </w:r>
          </w:p>
          <w:p w14:paraId="35CE5D90" w14:textId="77777777" w:rsidR="00E67F5E" w:rsidRDefault="00E67F5E" w:rsidP="00D46417">
            <w:pPr>
              <w:pStyle w:val="ColorfulList-Accent11"/>
              <w:spacing w:after="120"/>
              <w:ind w:left="0"/>
              <w:rPr>
                <w:rFonts w:ascii="Calibri" w:hAnsi="Calibri"/>
                <w:sz w:val="22"/>
                <w:szCs w:val="22"/>
                <w:lang w:eastAsia="en-US"/>
              </w:rPr>
            </w:pPr>
            <w:r w:rsidRPr="00512EDB">
              <w:rPr>
                <w:rFonts w:ascii="Calibri" w:hAnsi="Calibri"/>
                <w:sz w:val="22"/>
                <w:szCs w:val="22"/>
                <w:lang w:eastAsia="en-US"/>
              </w:rPr>
              <w:t xml:space="preserve">Minutes from </w:t>
            </w:r>
            <w:r w:rsidR="00AB7C94">
              <w:rPr>
                <w:rFonts w:ascii="Calibri" w:hAnsi="Calibri"/>
                <w:sz w:val="22"/>
                <w:szCs w:val="22"/>
                <w:lang w:eastAsia="en-US"/>
              </w:rPr>
              <w:t>September</w:t>
            </w:r>
            <w:r w:rsidRPr="00512EDB">
              <w:rPr>
                <w:rFonts w:ascii="Calibri" w:hAnsi="Calibri"/>
                <w:sz w:val="22"/>
                <w:szCs w:val="22"/>
                <w:lang w:eastAsia="en-US"/>
              </w:rPr>
              <w:t xml:space="preserve"> </w:t>
            </w:r>
            <w:r w:rsidR="00E0741F">
              <w:rPr>
                <w:rFonts w:ascii="Calibri" w:hAnsi="Calibri"/>
                <w:sz w:val="22"/>
                <w:szCs w:val="22"/>
                <w:lang w:eastAsia="en-US"/>
              </w:rPr>
              <w:t>meeting</w:t>
            </w:r>
            <w:r w:rsidRPr="00512EDB">
              <w:rPr>
                <w:rFonts w:ascii="Calibri" w:hAnsi="Calibri"/>
                <w:sz w:val="22"/>
                <w:szCs w:val="22"/>
                <w:lang w:eastAsia="en-US"/>
              </w:rPr>
              <w:t xml:space="preserve"> reviewed and approved. </w:t>
            </w:r>
          </w:p>
          <w:p w14:paraId="48E83E7F" w14:textId="77777777" w:rsidR="00351B3B" w:rsidRDefault="00351B3B" w:rsidP="00D46417">
            <w:pPr>
              <w:pStyle w:val="ColorfulList-Accent11"/>
              <w:spacing w:after="120"/>
              <w:ind w:left="0"/>
              <w:rPr>
                <w:rFonts w:ascii="Calibri" w:hAnsi="Calibri"/>
                <w:sz w:val="22"/>
                <w:szCs w:val="22"/>
                <w:lang w:eastAsia="en-US"/>
              </w:rPr>
            </w:pPr>
            <w:r>
              <w:rPr>
                <w:rFonts w:ascii="Calibri" w:hAnsi="Calibri"/>
                <w:sz w:val="22"/>
                <w:szCs w:val="22"/>
                <w:lang w:eastAsia="en-US"/>
              </w:rPr>
              <w:t>APPROVED:</w:t>
            </w:r>
            <w:r w:rsidR="00E0741F">
              <w:rPr>
                <w:rFonts w:ascii="Calibri" w:hAnsi="Calibri"/>
                <w:sz w:val="22"/>
                <w:szCs w:val="22"/>
                <w:lang w:eastAsia="en-US"/>
              </w:rPr>
              <w:t xml:space="preserve"> </w:t>
            </w:r>
            <w:r w:rsidR="001667D5">
              <w:rPr>
                <w:rFonts w:ascii="Calibri" w:hAnsi="Calibri"/>
                <w:sz w:val="22"/>
                <w:szCs w:val="22"/>
                <w:lang w:eastAsia="en-US"/>
              </w:rPr>
              <w:t>Heather Webb</w:t>
            </w:r>
          </w:p>
          <w:p w14:paraId="10B2582B" w14:textId="77777777" w:rsidR="00351B3B" w:rsidRPr="00512EDB" w:rsidRDefault="00351B3B" w:rsidP="00D46417">
            <w:pPr>
              <w:pStyle w:val="ColorfulList-Accent11"/>
              <w:spacing w:after="120"/>
              <w:ind w:left="0"/>
              <w:rPr>
                <w:rFonts w:ascii="Calibri" w:hAnsi="Calibri"/>
                <w:sz w:val="22"/>
                <w:szCs w:val="22"/>
                <w:lang w:eastAsia="en-US"/>
              </w:rPr>
            </w:pPr>
            <w:r>
              <w:rPr>
                <w:rFonts w:ascii="Calibri" w:hAnsi="Calibri"/>
                <w:sz w:val="22"/>
                <w:szCs w:val="22"/>
                <w:lang w:eastAsia="en-US"/>
              </w:rPr>
              <w:t>SECONDED:</w:t>
            </w:r>
            <w:r w:rsidR="00E0741F">
              <w:rPr>
                <w:rFonts w:ascii="Calibri" w:hAnsi="Calibri"/>
                <w:sz w:val="22"/>
                <w:szCs w:val="22"/>
                <w:lang w:eastAsia="en-US"/>
              </w:rPr>
              <w:t xml:space="preserve"> </w:t>
            </w:r>
            <w:r w:rsidR="001667D5">
              <w:rPr>
                <w:rFonts w:ascii="Calibri" w:hAnsi="Calibri"/>
                <w:sz w:val="22"/>
                <w:szCs w:val="22"/>
                <w:lang w:eastAsia="en-US"/>
              </w:rPr>
              <w:t>Brian Paterson</w:t>
            </w:r>
          </w:p>
          <w:p w14:paraId="24ED2EC8" w14:textId="77777777" w:rsidR="00E67F5E" w:rsidRPr="00512EDB" w:rsidRDefault="00E67F5E" w:rsidP="00D46417">
            <w:pPr>
              <w:pStyle w:val="ColorfulList-Accent11"/>
              <w:spacing w:after="120"/>
              <w:ind w:left="360"/>
              <w:rPr>
                <w:rFonts w:ascii="Calibri" w:hAnsi="Calibri"/>
                <w:sz w:val="22"/>
                <w:szCs w:val="22"/>
                <w:lang w:eastAsia="en-US"/>
              </w:rPr>
            </w:pPr>
          </w:p>
          <w:p w14:paraId="3A287B3C" w14:textId="77777777" w:rsidR="00E67F5E" w:rsidRDefault="00E67F5E" w:rsidP="00D46417">
            <w:pPr>
              <w:pStyle w:val="ColorfulList-Accent11"/>
              <w:spacing w:after="120"/>
              <w:ind w:left="0"/>
              <w:rPr>
                <w:rFonts w:ascii="Calibri" w:hAnsi="Calibri"/>
                <w:b/>
                <w:sz w:val="22"/>
                <w:szCs w:val="22"/>
                <w:lang w:eastAsia="en-US"/>
              </w:rPr>
            </w:pPr>
            <w:r>
              <w:rPr>
                <w:rFonts w:ascii="Calibri" w:hAnsi="Calibri"/>
                <w:b/>
                <w:sz w:val="22"/>
                <w:szCs w:val="22"/>
                <w:lang w:eastAsia="en-US"/>
              </w:rPr>
              <w:t>ISSUES ARISING FROM PREVIOUS GCC MEETING MINUTES</w:t>
            </w:r>
          </w:p>
          <w:p w14:paraId="3E0C78B3" w14:textId="77777777" w:rsidR="00E67F5E" w:rsidRPr="00BD66DC" w:rsidRDefault="00AC6274" w:rsidP="00D46417">
            <w:pPr>
              <w:pStyle w:val="ColorfulList-Accent11"/>
              <w:spacing w:after="120"/>
              <w:ind w:left="0"/>
              <w:rPr>
                <w:rFonts w:ascii="Calibri" w:hAnsi="Calibri"/>
                <w:sz w:val="22"/>
                <w:szCs w:val="22"/>
                <w:lang w:eastAsia="en-US"/>
              </w:rPr>
            </w:pPr>
            <w:r>
              <w:rPr>
                <w:rFonts w:ascii="Calibri" w:hAnsi="Calibri"/>
                <w:sz w:val="22"/>
                <w:szCs w:val="22"/>
                <w:lang w:eastAsia="en-US"/>
              </w:rPr>
              <w:t>N.A.</w:t>
            </w:r>
          </w:p>
          <w:p w14:paraId="7F7F44F0" w14:textId="77777777" w:rsidR="00BD66DC" w:rsidRDefault="00BD66DC" w:rsidP="00D46417">
            <w:pPr>
              <w:pStyle w:val="ColorfulList-Accent11"/>
              <w:spacing w:after="120"/>
              <w:ind w:left="0"/>
              <w:rPr>
                <w:rFonts w:ascii="Calibri" w:hAnsi="Calibri"/>
                <w:b/>
                <w:sz w:val="22"/>
                <w:szCs w:val="22"/>
                <w:lang w:eastAsia="en-US"/>
              </w:rPr>
            </w:pPr>
          </w:p>
          <w:p w14:paraId="5084AA31" w14:textId="77777777" w:rsidR="00E67F5E" w:rsidRPr="000457FB" w:rsidRDefault="00BD66DC" w:rsidP="00F80AAE">
            <w:pPr>
              <w:pStyle w:val="ColorfulList-Accent11"/>
              <w:spacing w:after="120"/>
              <w:ind w:left="0"/>
              <w:rPr>
                <w:rFonts w:ascii="Calibri" w:hAnsi="Calibri"/>
                <w:b/>
                <w:sz w:val="22"/>
                <w:szCs w:val="22"/>
                <w:lang w:eastAsia="en-US"/>
              </w:rPr>
            </w:pPr>
            <w:r>
              <w:rPr>
                <w:rFonts w:ascii="Calibri" w:hAnsi="Calibri"/>
                <w:b/>
                <w:sz w:val="22"/>
                <w:szCs w:val="22"/>
                <w:lang w:eastAsia="en-US"/>
              </w:rPr>
              <w:t>ACTION UPDATES</w:t>
            </w:r>
          </w:p>
          <w:p w14:paraId="0C81EF26" w14:textId="77777777" w:rsidR="00E67F5E" w:rsidRDefault="00D5297B" w:rsidP="00D46417">
            <w:pPr>
              <w:pStyle w:val="ColorfulList-Accent11"/>
              <w:spacing w:after="120"/>
              <w:ind w:left="0"/>
              <w:rPr>
                <w:rFonts w:ascii="Calibri" w:hAnsi="Calibri"/>
                <w:sz w:val="22"/>
                <w:szCs w:val="22"/>
                <w:lang w:eastAsia="en-US"/>
              </w:rPr>
            </w:pPr>
            <w:r>
              <w:rPr>
                <w:rFonts w:ascii="Calibri" w:hAnsi="Calibri"/>
                <w:sz w:val="22"/>
                <w:szCs w:val="22"/>
                <w:lang w:eastAsia="en-US"/>
              </w:rPr>
              <w:t xml:space="preserve">List updated. </w:t>
            </w:r>
            <w:r w:rsidR="009106BD">
              <w:rPr>
                <w:rFonts w:ascii="Calibri" w:hAnsi="Calibri"/>
                <w:sz w:val="22"/>
                <w:szCs w:val="22"/>
                <w:lang w:eastAsia="en-US"/>
              </w:rPr>
              <w:t xml:space="preserve">Please see Action Summary for those items that have been closed. The following are due for discussion at the next Community Council meeting.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1550"/>
              <w:gridCol w:w="5502"/>
              <w:gridCol w:w="879"/>
              <w:gridCol w:w="1669"/>
            </w:tblGrid>
            <w:tr w:rsidR="009106BD" w:rsidRPr="00512EDB" w14:paraId="691C5A32" w14:textId="77777777" w:rsidTr="00252EC9">
              <w:trPr>
                <w:trHeight w:val="435"/>
              </w:trPr>
              <w:tc>
                <w:tcPr>
                  <w:tcW w:w="1032" w:type="dxa"/>
                  <w:shd w:val="clear" w:color="auto" w:fill="BFBFBF"/>
                </w:tcPr>
                <w:p w14:paraId="6FC03402" w14:textId="77777777" w:rsidR="009106BD" w:rsidRPr="00512EDB" w:rsidRDefault="009106BD" w:rsidP="00942859">
                  <w:pPr>
                    <w:framePr w:hSpace="180" w:wrap="around" w:vAnchor="text" w:hAnchor="text" w:x="142" w:y="1"/>
                    <w:spacing w:after="120"/>
                    <w:suppressOverlap/>
                    <w:rPr>
                      <w:rFonts w:ascii="Calibri" w:hAnsi="Calibri"/>
                      <w:sz w:val="22"/>
                      <w:szCs w:val="22"/>
                    </w:rPr>
                  </w:pPr>
                  <w:r w:rsidRPr="00512EDB">
                    <w:rPr>
                      <w:rFonts w:ascii="Calibri" w:hAnsi="Calibri"/>
                      <w:b/>
                      <w:bCs/>
                      <w:sz w:val="22"/>
                      <w:szCs w:val="22"/>
                    </w:rPr>
                    <w:t>ACTIONS</w:t>
                  </w:r>
                </w:p>
              </w:tc>
              <w:tc>
                <w:tcPr>
                  <w:tcW w:w="1550" w:type="dxa"/>
                  <w:shd w:val="clear" w:color="auto" w:fill="auto"/>
                </w:tcPr>
                <w:p w14:paraId="3B981B33" w14:textId="77777777" w:rsidR="009106BD" w:rsidRPr="00512EDB" w:rsidRDefault="009106BD" w:rsidP="00942859">
                  <w:pPr>
                    <w:framePr w:hSpace="180" w:wrap="around" w:vAnchor="text" w:hAnchor="text" w:x="142" w:y="1"/>
                    <w:spacing w:after="120"/>
                    <w:suppressOverlap/>
                    <w:rPr>
                      <w:rFonts w:ascii="Calibri" w:hAnsi="Calibri"/>
                      <w:sz w:val="22"/>
                      <w:szCs w:val="22"/>
                    </w:rPr>
                  </w:pPr>
                  <w:r w:rsidRPr="00512EDB">
                    <w:rPr>
                      <w:rFonts w:ascii="Calibri" w:hAnsi="Calibri"/>
                      <w:b/>
                      <w:sz w:val="22"/>
                      <w:szCs w:val="22"/>
                    </w:rPr>
                    <w:t>Reference</w:t>
                  </w:r>
                </w:p>
              </w:tc>
              <w:tc>
                <w:tcPr>
                  <w:tcW w:w="5502" w:type="dxa"/>
                  <w:shd w:val="clear" w:color="auto" w:fill="auto"/>
                </w:tcPr>
                <w:p w14:paraId="555851B6" w14:textId="77777777" w:rsidR="009106BD" w:rsidRPr="00512EDB" w:rsidRDefault="009106BD" w:rsidP="00942859">
                  <w:pPr>
                    <w:framePr w:hSpace="180" w:wrap="around" w:vAnchor="text" w:hAnchor="text" w:x="142" w:y="1"/>
                    <w:autoSpaceDE w:val="0"/>
                    <w:autoSpaceDN w:val="0"/>
                    <w:adjustRightInd w:val="0"/>
                    <w:spacing w:after="120"/>
                    <w:suppressOverlap/>
                    <w:rPr>
                      <w:rFonts w:ascii="Calibri" w:hAnsi="Calibri" w:cs="Tahoma"/>
                      <w:b/>
                      <w:sz w:val="22"/>
                      <w:szCs w:val="22"/>
                    </w:rPr>
                  </w:pPr>
                  <w:r w:rsidRPr="00512EDB">
                    <w:rPr>
                      <w:rFonts w:ascii="Calibri" w:hAnsi="Calibri" w:cs="Tahoma"/>
                      <w:b/>
                      <w:sz w:val="22"/>
                      <w:szCs w:val="22"/>
                    </w:rPr>
                    <w:t>Action Detail</w:t>
                  </w:r>
                </w:p>
              </w:tc>
              <w:tc>
                <w:tcPr>
                  <w:tcW w:w="879" w:type="dxa"/>
                  <w:shd w:val="clear" w:color="auto" w:fill="auto"/>
                </w:tcPr>
                <w:p w14:paraId="38439952" w14:textId="77777777" w:rsidR="009106BD" w:rsidRPr="00512EDB" w:rsidRDefault="009106BD" w:rsidP="00942859">
                  <w:pPr>
                    <w:framePr w:hSpace="180" w:wrap="around" w:vAnchor="text" w:hAnchor="text" w:x="142" w:y="1"/>
                    <w:spacing w:after="120"/>
                    <w:suppressOverlap/>
                    <w:rPr>
                      <w:rFonts w:ascii="Calibri" w:hAnsi="Calibri"/>
                      <w:b/>
                      <w:bCs/>
                      <w:sz w:val="22"/>
                      <w:szCs w:val="22"/>
                    </w:rPr>
                  </w:pPr>
                  <w:r w:rsidRPr="00512EDB">
                    <w:rPr>
                      <w:rFonts w:ascii="Calibri" w:hAnsi="Calibri"/>
                      <w:b/>
                      <w:bCs/>
                      <w:sz w:val="22"/>
                      <w:szCs w:val="22"/>
                    </w:rPr>
                    <w:t>Owner</w:t>
                  </w:r>
                </w:p>
              </w:tc>
              <w:tc>
                <w:tcPr>
                  <w:tcW w:w="1669" w:type="dxa"/>
                  <w:shd w:val="clear" w:color="auto" w:fill="auto"/>
                </w:tcPr>
                <w:p w14:paraId="145DAF57" w14:textId="77777777" w:rsidR="009106BD" w:rsidRPr="00512EDB" w:rsidRDefault="009106BD" w:rsidP="00942859">
                  <w:pPr>
                    <w:framePr w:hSpace="180" w:wrap="around" w:vAnchor="text" w:hAnchor="text" w:x="142" w:y="1"/>
                    <w:spacing w:after="120"/>
                    <w:suppressOverlap/>
                    <w:rPr>
                      <w:rFonts w:ascii="Calibri" w:hAnsi="Calibri"/>
                      <w:b/>
                      <w:bCs/>
                      <w:sz w:val="22"/>
                      <w:szCs w:val="22"/>
                    </w:rPr>
                  </w:pPr>
                  <w:r w:rsidRPr="00512EDB">
                    <w:rPr>
                      <w:rFonts w:ascii="Calibri" w:hAnsi="Calibri"/>
                      <w:b/>
                      <w:bCs/>
                      <w:sz w:val="22"/>
                      <w:szCs w:val="22"/>
                    </w:rPr>
                    <w:t>Due Date</w:t>
                  </w:r>
                </w:p>
              </w:tc>
            </w:tr>
            <w:tr w:rsidR="009106BD" w:rsidRPr="00512EDB" w14:paraId="32BD6AC0" w14:textId="77777777" w:rsidTr="009A61A0">
              <w:tc>
                <w:tcPr>
                  <w:tcW w:w="1032" w:type="dxa"/>
                  <w:shd w:val="clear" w:color="auto" w:fill="BFBFBF"/>
                </w:tcPr>
                <w:p w14:paraId="7FBD15D7" w14:textId="77777777" w:rsidR="009106BD" w:rsidRPr="00512EDB" w:rsidRDefault="009106BD" w:rsidP="00942859">
                  <w:pPr>
                    <w:framePr w:hSpace="180" w:wrap="around" w:vAnchor="text" w:hAnchor="text" w:x="142" w:y="1"/>
                    <w:spacing w:after="120"/>
                    <w:suppressOverlap/>
                    <w:rPr>
                      <w:rFonts w:ascii="Calibri" w:hAnsi="Calibri"/>
                      <w:sz w:val="22"/>
                      <w:szCs w:val="22"/>
                    </w:rPr>
                  </w:pPr>
                </w:p>
              </w:tc>
              <w:tc>
                <w:tcPr>
                  <w:tcW w:w="1550" w:type="dxa"/>
                  <w:shd w:val="clear" w:color="auto" w:fill="auto"/>
                </w:tcPr>
                <w:p w14:paraId="13FBC59B" w14:textId="77777777" w:rsidR="009106BD" w:rsidRDefault="009106BD" w:rsidP="00942859">
                  <w:pPr>
                    <w:framePr w:hSpace="180" w:wrap="around" w:vAnchor="text" w:hAnchor="text" w:x="142" w:y="1"/>
                    <w:spacing w:after="120"/>
                    <w:suppressOverlap/>
                    <w:rPr>
                      <w:rFonts w:ascii="Calibri" w:hAnsi="Calibri"/>
                      <w:sz w:val="22"/>
                      <w:szCs w:val="22"/>
                    </w:rPr>
                  </w:pPr>
                  <w:r>
                    <w:rPr>
                      <w:rFonts w:ascii="Calibri" w:hAnsi="Calibri"/>
                      <w:sz w:val="22"/>
                      <w:szCs w:val="22"/>
                    </w:rPr>
                    <w:t>20180320-04</w:t>
                  </w:r>
                </w:p>
              </w:tc>
              <w:tc>
                <w:tcPr>
                  <w:tcW w:w="5502" w:type="dxa"/>
                  <w:shd w:val="clear" w:color="auto" w:fill="auto"/>
                </w:tcPr>
                <w:p w14:paraId="3CD87F62" w14:textId="77777777" w:rsidR="009106BD" w:rsidRDefault="009106BD" w:rsidP="00942859">
                  <w:pPr>
                    <w:framePr w:hSpace="180" w:wrap="around" w:vAnchor="text" w:hAnchor="text" w:x="142" w:y="1"/>
                    <w:spacing w:after="120"/>
                    <w:suppressOverlap/>
                    <w:rPr>
                      <w:rFonts w:ascii="Calibri" w:hAnsi="Calibri"/>
                      <w:sz w:val="22"/>
                      <w:szCs w:val="22"/>
                    </w:rPr>
                  </w:pPr>
                  <w:r>
                    <w:rPr>
                      <w:rFonts w:ascii="Calibri" w:hAnsi="Calibri"/>
                      <w:sz w:val="22"/>
                      <w:szCs w:val="22"/>
                    </w:rPr>
                    <w:t xml:space="preserve">Cllr Muirhead to ask for update on River Gore View development from Ian Johnson, </w:t>
                  </w:r>
                  <w:r w:rsidRPr="000B609B">
                    <w:rPr>
                      <w:rFonts w:ascii="Calibri" w:hAnsi="Calibri"/>
                      <w:sz w:val="22"/>
                      <w:szCs w:val="22"/>
                    </w:rPr>
                    <w:t>Head of Communities</w:t>
                  </w:r>
                  <w:r>
                    <w:rPr>
                      <w:rFonts w:ascii="Calibri" w:hAnsi="Calibri"/>
                      <w:sz w:val="22"/>
                      <w:szCs w:val="22"/>
                    </w:rPr>
                    <w:t xml:space="preserve"> </w:t>
                  </w:r>
                  <w:r w:rsidRPr="000B609B">
                    <w:rPr>
                      <w:rFonts w:ascii="Calibri" w:hAnsi="Calibri"/>
                      <w:sz w:val="22"/>
                      <w:szCs w:val="22"/>
                    </w:rPr>
                    <w:t>and Economy</w:t>
                  </w:r>
                  <w:r>
                    <w:rPr>
                      <w:rFonts w:ascii="Calibri" w:hAnsi="Calibri"/>
                      <w:sz w:val="22"/>
                      <w:szCs w:val="22"/>
                    </w:rPr>
                    <w:t xml:space="preserve"> in Midlothian Council. </w:t>
                  </w:r>
                </w:p>
                <w:p w14:paraId="589BB5A8" w14:textId="77777777" w:rsidR="008B2827" w:rsidRDefault="008B2827" w:rsidP="00942859">
                  <w:pPr>
                    <w:framePr w:hSpace="180" w:wrap="around" w:vAnchor="text" w:hAnchor="text" w:x="142" w:y="1"/>
                    <w:spacing w:after="120"/>
                    <w:suppressOverlap/>
                    <w:rPr>
                      <w:rFonts w:ascii="Calibri" w:hAnsi="Calibri"/>
                      <w:sz w:val="22"/>
                      <w:szCs w:val="22"/>
                      <w:lang w:eastAsia="en-US"/>
                    </w:rPr>
                  </w:pPr>
                  <w:r>
                    <w:rPr>
                      <w:rFonts w:ascii="Calibri" w:hAnsi="Calibri"/>
                      <w:sz w:val="22"/>
                      <w:szCs w:val="22"/>
                    </w:rPr>
                    <w:t>NOT progressing as wanting to build more houses than agreed.</w:t>
                  </w:r>
                </w:p>
              </w:tc>
              <w:tc>
                <w:tcPr>
                  <w:tcW w:w="879" w:type="dxa"/>
                  <w:shd w:val="clear" w:color="auto" w:fill="auto"/>
                </w:tcPr>
                <w:p w14:paraId="6894CCD0" w14:textId="77777777" w:rsidR="009106BD" w:rsidRDefault="009106BD" w:rsidP="00942859">
                  <w:pPr>
                    <w:framePr w:hSpace="180" w:wrap="around" w:vAnchor="text" w:hAnchor="text" w:x="142" w:y="1"/>
                    <w:spacing w:after="120"/>
                    <w:suppressOverlap/>
                    <w:rPr>
                      <w:rFonts w:ascii="Calibri" w:hAnsi="Calibri"/>
                      <w:b/>
                      <w:bCs/>
                      <w:sz w:val="22"/>
                      <w:szCs w:val="22"/>
                    </w:rPr>
                  </w:pPr>
                  <w:r>
                    <w:rPr>
                      <w:rFonts w:ascii="Calibri" w:hAnsi="Calibri"/>
                      <w:b/>
                      <w:bCs/>
                      <w:sz w:val="22"/>
                      <w:szCs w:val="22"/>
                    </w:rPr>
                    <w:t>JM</w:t>
                  </w:r>
                </w:p>
              </w:tc>
              <w:tc>
                <w:tcPr>
                  <w:tcW w:w="1669" w:type="dxa"/>
                  <w:shd w:val="clear" w:color="auto" w:fill="auto"/>
                </w:tcPr>
                <w:p w14:paraId="2F823F26" w14:textId="77777777" w:rsidR="009106BD" w:rsidRPr="006B01A1" w:rsidRDefault="006B01A1" w:rsidP="00942859">
                  <w:pPr>
                    <w:framePr w:hSpace="180" w:wrap="around" w:vAnchor="text" w:hAnchor="text" w:x="142" w:y="1"/>
                    <w:spacing w:after="120"/>
                    <w:suppressOverlap/>
                    <w:rPr>
                      <w:rFonts w:ascii="Calibri" w:hAnsi="Calibri"/>
                      <w:b/>
                      <w:bCs/>
                      <w:sz w:val="22"/>
                      <w:szCs w:val="22"/>
                    </w:rPr>
                  </w:pPr>
                  <w:r w:rsidRPr="006B01A1">
                    <w:rPr>
                      <w:rFonts w:ascii="Calibri" w:hAnsi="Calibri"/>
                      <w:b/>
                      <w:bCs/>
                      <w:sz w:val="22"/>
                      <w:szCs w:val="22"/>
                    </w:rPr>
                    <w:t>20</w:t>
                  </w:r>
                  <w:r w:rsidR="009106BD" w:rsidRPr="006B01A1">
                    <w:rPr>
                      <w:rFonts w:ascii="Calibri" w:hAnsi="Calibri"/>
                      <w:b/>
                      <w:bCs/>
                      <w:sz w:val="22"/>
                      <w:szCs w:val="22"/>
                    </w:rPr>
                    <w:t>/</w:t>
                  </w:r>
                  <w:r w:rsidR="008B2827" w:rsidRPr="006B01A1">
                    <w:rPr>
                      <w:rFonts w:ascii="Calibri" w:hAnsi="Calibri"/>
                      <w:b/>
                      <w:bCs/>
                      <w:sz w:val="22"/>
                      <w:szCs w:val="22"/>
                    </w:rPr>
                    <w:t>11</w:t>
                  </w:r>
                  <w:r w:rsidR="009106BD" w:rsidRPr="006B01A1">
                    <w:rPr>
                      <w:rFonts w:ascii="Calibri" w:hAnsi="Calibri"/>
                      <w:b/>
                      <w:bCs/>
                      <w:sz w:val="22"/>
                      <w:szCs w:val="22"/>
                    </w:rPr>
                    <w:t>/2018</w:t>
                  </w:r>
                </w:p>
              </w:tc>
            </w:tr>
          </w:tbl>
          <w:p w14:paraId="27B50857" w14:textId="77777777" w:rsidR="00450A80" w:rsidRPr="00DE49B0" w:rsidRDefault="00450A80" w:rsidP="00D46417">
            <w:pPr>
              <w:pStyle w:val="ColorfulList-Accent11"/>
              <w:spacing w:after="120"/>
              <w:ind w:left="0"/>
              <w:rPr>
                <w:rFonts w:ascii="Calibri" w:hAnsi="Calibri"/>
                <w:sz w:val="22"/>
                <w:szCs w:val="22"/>
                <w:lang w:eastAsia="en-US"/>
              </w:rPr>
            </w:pPr>
          </w:p>
          <w:p w14:paraId="670DBB1C" w14:textId="77777777" w:rsidR="00035D0F" w:rsidRDefault="009434FA" w:rsidP="00035D0F">
            <w:pPr>
              <w:pStyle w:val="ColorfulList-Accent11"/>
              <w:numPr>
                <w:ilvl w:val="0"/>
                <w:numId w:val="1"/>
              </w:numPr>
              <w:spacing w:after="120"/>
              <w:rPr>
                <w:rFonts w:ascii="Calibri" w:hAnsi="Calibri"/>
                <w:b/>
                <w:sz w:val="22"/>
                <w:szCs w:val="22"/>
                <w:lang w:eastAsia="en-US"/>
              </w:rPr>
            </w:pPr>
            <w:r>
              <w:rPr>
                <w:rFonts w:ascii="Calibri" w:hAnsi="Calibri"/>
                <w:b/>
                <w:sz w:val="22"/>
                <w:szCs w:val="22"/>
                <w:lang w:eastAsia="en-US"/>
              </w:rPr>
              <w:t xml:space="preserve">ISSUES RAISED BY </w:t>
            </w:r>
            <w:r w:rsidR="00892839">
              <w:rPr>
                <w:rFonts w:ascii="Calibri" w:hAnsi="Calibri"/>
                <w:b/>
                <w:sz w:val="22"/>
                <w:szCs w:val="22"/>
                <w:lang w:eastAsia="en-US"/>
              </w:rPr>
              <w:t>COMMUNITY</w:t>
            </w:r>
          </w:p>
          <w:p w14:paraId="63C7CC4F" w14:textId="77777777" w:rsidR="00942859" w:rsidRDefault="00942859" w:rsidP="00D46417">
            <w:pPr>
              <w:pStyle w:val="ColorfulList-Accent11"/>
              <w:spacing w:after="120"/>
              <w:ind w:left="0"/>
              <w:rPr>
                <w:rFonts w:ascii="Calibri" w:hAnsi="Calibri"/>
                <w:b/>
                <w:sz w:val="22"/>
                <w:szCs w:val="22"/>
                <w:lang w:eastAsia="en-US"/>
              </w:rPr>
            </w:pPr>
          </w:p>
          <w:p w14:paraId="14D00248" w14:textId="77777777" w:rsidR="00361A2A" w:rsidRPr="00547AF3" w:rsidRDefault="00547AF3" w:rsidP="00D46417">
            <w:pPr>
              <w:pStyle w:val="ColorfulList-Accent11"/>
              <w:spacing w:after="120"/>
              <w:ind w:left="0"/>
              <w:rPr>
                <w:rFonts w:ascii="Calibri" w:hAnsi="Calibri"/>
                <w:b/>
                <w:sz w:val="22"/>
                <w:szCs w:val="22"/>
                <w:lang w:eastAsia="en-US"/>
              </w:rPr>
            </w:pPr>
            <w:r w:rsidRPr="00547AF3">
              <w:rPr>
                <w:rFonts w:ascii="Calibri" w:hAnsi="Calibri"/>
                <w:b/>
                <w:sz w:val="22"/>
                <w:szCs w:val="22"/>
                <w:lang w:eastAsia="en-US"/>
              </w:rPr>
              <w:t>St. Andrews Way Bins</w:t>
            </w:r>
          </w:p>
          <w:p w14:paraId="2579253A" w14:textId="77777777" w:rsidR="00942859" w:rsidRDefault="00547AF3" w:rsidP="00D46417">
            <w:pPr>
              <w:pStyle w:val="ColorfulList-Accent11"/>
              <w:spacing w:after="120"/>
              <w:ind w:left="0"/>
              <w:rPr>
                <w:rFonts w:ascii="Calibri" w:hAnsi="Calibri"/>
                <w:sz w:val="22"/>
                <w:szCs w:val="22"/>
                <w:lang w:eastAsia="en-US"/>
              </w:rPr>
            </w:pPr>
            <w:r>
              <w:rPr>
                <w:rFonts w:ascii="Calibri" w:hAnsi="Calibri"/>
                <w:sz w:val="22"/>
                <w:szCs w:val="22"/>
                <w:lang w:eastAsia="en-US"/>
              </w:rPr>
              <w:t>Is</w:t>
            </w:r>
            <w:r w:rsidR="00A21A8D">
              <w:rPr>
                <w:rFonts w:ascii="Calibri" w:hAnsi="Calibri"/>
                <w:sz w:val="22"/>
                <w:szCs w:val="22"/>
                <w:lang w:eastAsia="en-US"/>
              </w:rPr>
              <w:t>sues raised by Linda McDonald. The c</w:t>
            </w:r>
            <w:r>
              <w:rPr>
                <w:rFonts w:ascii="Calibri" w:hAnsi="Calibri"/>
                <w:sz w:val="22"/>
                <w:szCs w:val="22"/>
                <w:lang w:eastAsia="en-US"/>
              </w:rPr>
              <w:t>ommunal b</w:t>
            </w:r>
            <w:r w:rsidR="00361A2A">
              <w:rPr>
                <w:rFonts w:ascii="Calibri" w:hAnsi="Calibri"/>
                <w:sz w:val="22"/>
                <w:szCs w:val="22"/>
                <w:lang w:eastAsia="en-US"/>
              </w:rPr>
              <w:t xml:space="preserve">in store </w:t>
            </w:r>
            <w:r w:rsidR="00A21A8D">
              <w:rPr>
                <w:rFonts w:ascii="Calibri" w:hAnsi="Calibri"/>
                <w:sz w:val="22"/>
                <w:szCs w:val="22"/>
                <w:lang w:eastAsia="en-US"/>
              </w:rPr>
              <w:t xml:space="preserve">is </w:t>
            </w:r>
            <w:r w:rsidR="00361A2A">
              <w:rPr>
                <w:rFonts w:ascii="Calibri" w:hAnsi="Calibri"/>
                <w:sz w:val="22"/>
                <w:szCs w:val="22"/>
                <w:lang w:eastAsia="en-US"/>
              </w:rPr>
              <w:t>not being used</w:t>
            </w:r>
            <w:r>
              <w:rPr>
                <w:rFonts w:ascii="Calibri" w:hAnsi="Calibri"/>
                <w:sz w:val="22"/>
                <w:szCs w:val="22"/>
                <w:lang w:eastAsia="en-US"/>
              </w:rPr>
              <w:t xml:space="preserve"> properly</w:t>
            </w:r>
            <w:r w:rsidR="00361A2A">
              <w:rPr>
                <w:rFonts w:ascii="Calibri" w:hAnsi="Calibri"/>
                <w:sz w:val="22"/>
                <w:szCs w:val="22"/>
                <w:lang w:eastAsia="en-US"/>
              </w:rPr>
              <w:t xml:space="preserve">. </w:t>
            </w:r>
            <w:r w:rsidR="00A21A8D">
              <w:rPr>
                <w:rFonts w:ascii="Calibri" w:hAnsi="Calibri"/>
                <w:sz w:val="22"/>
                <w:szCs w:val="22"/>
                <w:lang w:eastAsia="en-US"/>
              </w:rPr>
              <w:t>It appears some</w:t>
            </w:r>
            <w:r>
              <w:rPr>
                <w:rFonts w:ascii="Calibri" w:hAnsi="Calibri"/>
                <w:sz w:val="22"/>
                <w:szCs w:val="22"/>
                <w:lang w:eastAsia="en-US"/>
              </w:rPr>
              <w:t xml:space="preserve"> residents </w:t>
            </w:r>
            <w:r w:rsidR="00A21A8D">
              <w:rPr>
                <w:rFonts w:ascii="Calibri" w:hAnsi="Calibri"/>
                <w:sz w:val="22"/>
                <w:szCs w:val="22"/>
                <w:lang w:eastAsia="en-US"/>
              </w:rPr>
              <w:t xml:space="preserve">are </w:t>
            </w:r>
            <w:r w:rsidR="00361A2A">
              <w:rPr>
                <w:rFonts w:ascii="Calibri" w:hAnsi="Calibri"/>
                <w:sz w:val="22"/>
                <w:szCs w:val="22"/>
                <w:lang w:eastAsia="en-US"/>
              </w:rPr>
              <w:t xml:space="preserve">dumping </w:t>
            </w:r>
            <w:r w:rsidR="00A21A8D">
              <w:rPr>
                <w:rFonts w:ascii="Calibri" w:hAnsi="Calibri"/>
                <w:sz w:val="22"/>
                <w:szCs w:val="22"/>
                <w:lang w:eastAsia="en-US"/>
              </w:rPr>
              <w:t>unsuitable</w:t>
            </w:r>
            <w:r w:rsidR="00361A2A">
              <w:rPr>
                <w:rFonts w:ascii="Calibri" w:hAnsi="Calibri"/>
                <w:sz w:val="22"/>
                <w:szCs w:val="22"/>
                <w:lang w:eastAsia="en-US"/>
              </w:rPr>
              <w:t xml:space="preserve"> rubbish and not using </w:t>
            </w:r>
            <w:r w:rsidR="00A21A8D">
              <w:rPr>
                <w:rFonts w:ascii="Calibri" w:hAnsi="Calibri"/>
                <w:sz w:val="22"/>
                <w:szCs w:val="22"/>
                <w:lang w:eastAsia="en-US"/>
              </w:rPr>
              <w:t xml:space="preserve">the </w:t>
            </w:r>
            <w:r w:rsidR="00361A2A">
              <w:rPr>
                <w:rFonts w:ascii="Calibri" w:hAnsi="Calibri"/>
                <w:sz w:val="22"/>
                <w:szCs w:val="22"/>
                <w:lang w:eastAsia="en-US"/>
              </w:rPr>
              <w:t xml:space="preserve">correct bins. </w:t>
            </w:r>
            <w:r>
              <w:rPr>
                <w:rFonts w:ascii="Calibri" w:hAnsi="Calibri"/>
                <w:sz w:val="22"/>
                <w:szCs w:val="22"/>
                <w:lang w:eastAsia="en-US"/>
              </w:rPr>
              <w:t xml:space="preserve">Bins and </w:t>
            </w:r>
            <w:r w:rsidR="00A21A8D">
              <w:rPr>
                <w:rFonts w:ascii="Calibri" w:hAnsi="Calibri"/>
                <w:sz w:val="22"/>
                <w:szCs w:val="22"/>
                <w:lang w:eastAsia="en-US"/>
              </w:rPr>
              <w:t xml:space="preserve">the </w:t>
            </w:r>
            <w:r>
              <w:rPr>
                <w:rFonts w:ascii="Calibri" w:hAnsi="Calibri"/>
                <w:sz w:val="22"/>
                <w:szCs w:val="22"/>
                <w:lang w:eastAsia="en-US"/>
              </w:rPr>
              <w:t>surrounding area are completely overflowing. She has</w:t>
            </w:r>
            <w:r w:rsidR="00361A2A">
              <w:rPr>
                <w:rFonts w:ascii="Calibri" w:hAnsi="Calibri"/>
                <w:sz w:val="22"/>
                <w:szCs w:val="22"/>
                <w:lang w:eastAsia="en-US"/>
              </w:rPr>
              <w:t xml:space="preserve"> contacted </w:t>
            </w:r>
            <w:r w:rsidR="00A21A8D">
              <w:rPr>
                <w:rFonts w:ascii="Calibri" w:hAnsi="Calibri"/>
                <w:sz w:val="22"/>
                <w:szCs w:val="22"/>
                <w:lang w:eastAsia="en-US"/>
              </w:rPr>
              <w:t xml:space="preserve">Midlothian </w:t>
            </w:r>
            <w:r w:rsidR="00361A2A">
              <w:rPr>
                <w:rFonts w:ascii="Calibri" w:hAnsi="Calibri"/>
                <w:sz w:val="22"/>
                <w:szCs w:val="22"/>
                <w:lang w:eastAsia="en-US"/>
              </w:rPr>
              <w:t xml:space="preserve">Council </w:t>
            </w:r>
            <w:r w:rsidR="00A21A8D">
              <w:rPr>
                <w:rFonts w:ascii="Calibri" w:hAnsi="Calibri"/>
                <w:sz w:val="22"/>
                <w:szCs w:val="22"/>
                <w:lang w:eastAsia="en-US"/>
              </w:rPr>
              <w:t>and they do</w:t>
            </w:r>
            <w:r w:rsidR="00361A2A">
              <w:rPr>
                <w:rFonts w:ascii="Calibri" w:hAnsi="Calibri"/>
                <w:sz w:val="22"/>
                <w:szCs w:val="22"/>
                <w:lang w:eastAsia="en-US"/>
              </w:rPr>
              <w:t xml:space="preserve"> tidy </w:t>
            </w:r>
            <w:r w:rsidR="00A21A8D">
              <w:rPr>
                <w:rFonts w:ascii="Calibri" w:hAnsi="Calibri"/>
                <w:sz w:val="22"/>
                <w:szCs w:val="22"/>
                <w:lang w:eastAsia="en-US"/>
              </w:rPr>
              <w:t>but it then quickly returns to its unsatisfactory state</w:t>
            </w:r>
            <w:r>
              <w:rPr>
                <w:rFonts w:ascii="Calibri" w:hAnsi="Calibri"/>
                <w:sz w:val="22"/>
                <w:szCs w:val="22"/>
                <w:lang w:eastAsia="en-US"/>
              </w:rPr>
              <w:t xml:space="preserve">. </w:t>
            </w:r>
            <w:r w:rsidR="00A21A8D">
              <w:rPr>
                <w:rFonts w:ascii="Calibri" w:hAnsi="Calibri"/>
                <w:sz w:val="22"/>
                <w:szCs w:val="22"/>
                <w:lang w:eastAsia="en-US"/>
              </w:rPr>
              <w:t xml:space="preserve">In addition to this, she </w:t>
            </w:r>
            <w:r>
              <w:rPr>
                <w:rFonts w:ascii="Calibri" w:hAnsi="Calibri"/>
                <w:sz w:val="22"/>
                <w:szCs w:val="22"/>
                <w:lang w:eastAsia="en-US"/>
              </w:rPr>
              <w:t xml:space="preserve">has no access from </w:t>
            </w:r>
            <w:r w:rsidR="00A21A8D">
              <w:rPr>
                <w:rFonts w:ascii="Calibri" w:hAnsi="Calibri"/>
                <w:sz w:val="22"/>
                <w:szCs w:val="22"/>
                <w:lang w:eastAsia="en-US"/>
              </w:rPr>
              <w:t xml:space="preserve">her </w:t>
            </w:r>
            <w:r>
              <w:rPr>
                <w:rFonts w:ascii="Calibri" w:hAnsi="Calibri"/>
                <w:sz w:val="22"/>
                <w:szCs w:val="22"/>
                <w:lang w:eastAsia="en-US"/>
              </w:rPr>
              <w:t xml:space="preserve">back garden to </w:t>
            </w:r>
            <w:r w:rsidR="00A21A8D">
              <w:rPr>
                <w:rFonts w:ascii="Calibri" w:hAnsi="Calibri"/>
                <w:sz w:val="22"/>
                <w:szCs w:val="22"/>
                <w:lang w:eastAsia="en-US"/>
              </w:rPr>
              <w:t xml:space="preserve">the </w:t>
            </w:r>
            <w:r>
              <w:rPr>
                <w:rFonts w:ascii="Calibri" w:hAnsi="Calibri"/>
                <w:sz w:val="22"/>
                <w:szCs w:val="22"/>
                <w:lang w:eastAsia="en-US"/>
              </w:rPr>
              <w:t>street so if</w:t>
            </w:r>
            <w:r w:rsidR="00A21A8D">
              <w:rPr>
                <w:rFonts w:ascii="Calibri" w:hAnsi="Calibri"/>
                <w:sz w:val="22"/>
                <w:szCs w:val="22"/>
                <w:lang w:eastAsia="en-US"/>
              </w:rPr>
              <w:t xml:space="preserve"> the</w:t>
            </w:r>
            <w:r>
              <w:rPr>
                <w:rFonts w:ascii="Calibri" w:hAnsi="Calibri"/>
                <w:sz w:val="22"/>
                <w:szCs w:val="22"/>
                <w:lang w:eastAsia="en-US"/>
              </w:rPr>
              <w:t xml:space="preserve"> bins </w:t>
            </w:r>
            <w:r w:rsidR="00A21A8D">
              <w:rPr>
                <w:rFonts w:ascii="Calibri" w:hAnsi="Calibri"/>
                <w:sz w:val="22"/>
                <w:szCs w:val="22"/>
                <w:lang w:eastAsia="en-US"/>
              </w:rPr>
              <w:t xml:space="preserve">are </w:t>
            </w:r>
            <w:r>
              <w:rPr>
                <w:rFonts w:ascii="Calibri" w:hAnsi="Calibri"/>
                <w:sz w:val="22"/>
                <w:szCs w:val="22"/>
                <w:lang w:eastAsia="en-US"/>
              </w:rPr>
              <w:t xml:space="preserve">in back garden then have to be </w:t>
            </w:r>
            <w:r w:rsidR="00A21A8D">
              <w:rPr>
                <w:rFonts w:ascii="Calibri" w:hAnsi="Calibri"/>
                <w:sz w:val="22"/>
                <w:szCs w:val="22"/>
                <w:lang w:eastAsia="en-US"/>
              </w:rPr>
              <w:t>pulled</w:t>
            </w:r>
            <w:r>
              <w:rPr>
                <w:rFonts w:ascii="Calibri" w:hAnsi="Calibri"/>
                <w:sz w:val="22"/>
                <w:szCs w:val="22"/>
                <w:lang w:eastAsia="en-US"/>
              </w:rPr>
              <w:t xml:space="preserve"> through her house.</w:t>
            </w:r>
          </w:p>
          <w:p w14:paraId="098F9159" w14:textId="77777777" w:rsidR="00942859" w:rsidRDefault="00942859" w:rsidP="00D46417">
            <w:pPr>
              <w:pStyle w:val="ColorfulList-Accent11"/>
              <w:spacing w:after="120"/>
              <w:ind w:left="0"/>
              <w:rPr>
                <w:rFonts w:ascii="Calibri" w:hAnsi="Calibri"/>
                <w:sz w:val="22"/>
                <w:szCs w:val="22"/>
                <w:lang w:eastAsia="en-US"/>
              </w:rPr>
            </w:pPr>
          </w:p>
          <w:p w14:paraId="585CF89F" w14:textId="723951DA" w:rsidR="00CF7A2C" w:rsidRDefault="005B7957" w:rsidP="00D46417">
            <w:pPr>
              <w:pStyle w:val="ColorfulList-Accent11"/>
              <w:spacing w:after="120"/>
              <w:ind w:left="0"/>
              <w:rPr>
                <w:rFonts w:ascii="Calibri" w:hAnsi="Calibri"/>
                <w:sz w:val="22"/>
                <w:szCs w:val="22"/>
                <w:lang w:eastAsia="en-US"/>
              </w:rPr>
            </w:pPr>
            <w:r>
              <w:rPr>
                <w:rFonts w:ascii="Calibri" w:hAnsi="Calibri"/>
                <w:sz w:val="22"/>
                <w:szCs w:val="22"/>
                <w:lang w:eastAsia="en-US"/>
              </w:rPr>
              <w:t>Cllr</w:t>
            </w:r>
            <w:r w:rsidR="00CF7A2C">
              <w:rPr>
                <w:rFonts w:ascii="Calibri" w:hAnsi="Calibri"/>
                <w:sz w:val="22"/>
                <w:szCs w:val="22"/>
                <w:lang w:eastAsia="en-US"/>
              </w:rPr>
              <w:t xml:space="preserve"> Muirhead </w:t>
            </w:r>
            <w:r w:rsidR="00A21A8D">
              <w:rPr>
                <w:rFonts w:ascii="Calibri" w:hAnsi="Calibri"/>
                <w:sz w:val="22"/>
                <w:szCs w:val="22"/>
                <w:lang w:eastAsia="en-US"/>
              </w:rPr>
              <w:t xml:space="preserve">is </w:t>
            </w:r>
            <w:r w:rsidR="00CF7A2C">
              <w:rPr>
                <w:rFonts w:ascii="Calibri" w:hAnsi="Calibri"/>
                <w:sz w:val="22"/>
                <w:szCs w:val="22"/>
                <w:lang w:eastAsia="en-US"/>
              </w:rPr>
              <w:t xml:space="preserve">familiar with the issue. </w:t>
            </w:r>
            <w:r w:rsidR="00064DFC">
              <w:rPr>
                <w:rFonts w:ascii="Calibri" w:hAnsi="Calibri"/>
                <w:sz w:val="22"/>
                <w:szCs w:val="22"/>
                <w:lang w:eastAsia="en-US"/>
              </w:rPr>
              <w:t>He will</w:t>
            </w:r>
            <w:r w:rsidR="00CF7A2C">
              <w:rPr>
                <w:rFonts w:ascii="Calibri" w:hAnsi="Calibri"/>
                <w:sz w:val="22"/>
                <w:szCs w:val="22"/>
                <w:lang w:eastAsia="en-US"/>
              </w:rPr>
              <w:t xml:space="preserve"> discuss access through the </w:t>
            </w:r>
            <w:r w:rsidR="00064DFC">
              <w:rPr>
                <w:rFonts w:ascii="Calibri" w:hAnsi="Calibri"/>
                <w:sz w:val="22"/>
                <w:szCs w:val="22"/>
                <w:lang w:eastAsia="en-US"/>
              </w:rPr>
              <w:t xml:space="preserve">building </w:t>
            </w:r>
            <w:r w:rsidR="00CF7A2C">
              <w:rPr>
                <w:rFonts w:ascii="Calibri" w:hAnsi="Calibri"/>
                <w:sz w:val="22"/>
                <w:szCs w:val="22"/>
                <w:lang w:eastAsia="en-US"/>
              </w:rPr>
              <w:t>stair</w:t>
            </w:r>
            <w:r w:rsidR="00064DFC">
              <w:rPr>
                <w:rFonts w:ascii="Calibri" w:hAnsi="Calibri"/>
                <w:sz w:val="22"/>
                <w:szCs w:val="22"/>
                <w:lang w:eastAsia="en-US"/>
              </w:rPr>
              <w:t>way</w:t>
            </w:r>
            <w:r w:rsidR="00CF7A2C">
              <w:rPr>
                <w:rFonts w:ascii="Calibri" w:hAnsi="Calibri"/>
                <w:sz w:val="22"/>
                <w:szCs w:val="22"/>
                <w:lang w:eastAsia="en-US"/>
              </w:rPr>
              <w:t xml:space="preserve"> and also </w:t>
            </w:r>
            <w:r w:rsidR="00D57AEF">
              <w:rPr>
                <w:rFonts w:ascii="Calibri" w:hAnsi="Calibri"/>
                <w:sz w:val="22"/>
                <w:szCs w:val="22"/>
                <w:lang w:eastAsia="en-US"/>
              </w:rPr>
              <w:t xml:space="preserve">investigate </w:t>
            </w:r>
            <w:r w:rsidR="00CF7A2C">
              <w:rPr>
                <w:rFonts w:ascii="Calibri" w:hAnsi="Calibri"/>
                <w:sz w:val="22"/>
                <w:szCs w:val="22"/>
                <w:lang w:eastAsia="en-US"/>
              </w:rPr>
              <w:t xml:space="preserve">whether </w:t>
            </w:r>
            <w:r w:rsidR="00064DFC">
              <w:rPr>
                <w:rFonts w:ascii="Calibri" w:hAnsi="Calibri"/>
                <w:sz w:val="22"/>
                <w:szCs w:val="22"/>
                <w:lang w:eastAsia="en-US"/>
              </w:rPr>
              <w:t xml:space="preserve">the </w:t>
            </w:r>
            <w:r w:rsidR="00CF7A2C">
              <w:rPr>
                <w:rFonts w:ascii="Calibri" w:hAnsi="Calibri"/>
                <w:sz w:val="22"/>
                <w:szCs w:val="22"/>
                <w:lang w:eastAsia="en-US"/>
              </w:rPr>
              <w:t xml:space="preserve">Council can request that residents behave in the expected manner. </w:t>
            </w:r>
          </w:p>
          <w:p w14:paraId="01BADE55" w14:textId="77777777" w:rsidR="00D81BDA" w:rsidRDefault="00D81BDA" w:rsidP="00D46417">
            <w:pPr>
              <w:pStyle w:val="ColorfulList-Accent11"/>
              <w:spacing w:after="120"/>
              <w:ind w:left="0"/>
              <w:rPr>
                <w:rFonts w:ascii="Calibri" w:hAnsi="Calibri"/>
                <w:sz w:val="22"/>
                <w:szCs w:val="22"/>
                <w:lang w:eastAsia="en-US"/>
              </w:rPr>
            </w:pPr>
          </w:p>
          <w:p w14:paraId="78F00BF0" w14:textId="77777777" w:rsidR="00D81BDA" w:rsidRPr="00D81BDA" w:rsidRDefault="00D81BDA" w:rsidP="00D46417">
            <w:pPr>
              <w:pStyle w:val="ColorfulList-Accent11"/>
              <w:spacing w:after="120"/>
              <w:ind w:left="0"/>
              <w:rPr>
                <w:rFonts w:ascii="Calibri" w:hAnsi="Calibri"/>
                <w:b/>
                <w:sz w:val="22"/>
                <w:szCs w:val="22"/>
                <w:lang w:eastAsia="en-US"/>
              </w:rPr>
            </w:pPr>
            <w:r w:rsidRPr="00D81BDA">
              <w:rPr>
                <w:rFonts w:ascii="Calibri" w:hAnsi="Calibri"/>
                <w:b/>
                <w:sz w:val="22"/>
                <w:szCs w:val="22"/>
                <w:lang w:eastAsia="en-US"/>
              </w:rPr>
              <w:t xml:space="preserve">Traffic calming at Robert Frank’s Way </w:t>
            </w:r>
          </w:p>
          <w:p w14:paraId="2C06E4B6" w14:textId="2F590498" w:rsidR="005A5BE3" w:rsidRDefault="00062B84" w:rsidP="00D46417">
            <w:pPr>
              <w:pStyle w:val="ColorfulList-Accent11"/>
              <w:spacing w:after="120"/>
              <w:ind w:left="0"/>
              <w:rPr>
                <w:rFonts w:ascii="Calibri" w:hAnsi="Calibri"/>
                <w:sz w:val="22"/>
                <w:szCs w:val="22"/>
                <w:lang w:eastAsia="en-US"/>
              </w:rPr>
            </w:pPr>
            <w:r>
              <w:rPr>
                <w:rFonts w:ascii="Calibri" w:hAnsi="Calibri"/>
                <w:sz w:val="22"/>
                <w:szCs w:val="22"/>
                <w:lang w:eastAsia="en-US"/>
              </w:rPr>
              <w:t xml:space="preserve">Potential issue at Robert Frank’s Way. Traffic calming is too close to entrance to street. </w:t>
            </w:r>
            <w:r w:rsidR="005B7957">
              <w:rPr>
                <w:rFonts w:ascii="Calibri" w:hAnsi="Calibri"/>
                <w:sz w:val="22"/>
                <w:szCs w:val="22"/>
                <w:lang w:eastAsia="en-US"/>
              </w:rPr>
              <w:t>Cllr</w:t>
            </w:r>
            <w:r>
              <w:rPr>
                <w:rFonts w:ascii="Calibri" w:hAnsi="Calibri"/>
                <w:sz w:val="22"/>
                <w:szCs w:val="22"/>
                <w:lang w:eastAsia="en-US"/>
              </w:rPr>
              <w:t xml:space="preserve"> Muirhead to request moving </w:t>
            </w:r>
            <w:r w:rsidR="001D34B2">
              <w:rPr>
                <w:rFonts w:ascii="Calibri" w:hAnsi="Calibri"/>
                <w:sz w:val="22"/>
                <w:szCs w:val="22"/>
                <w:lang w:eastAsia="en-US"/>
              </w:rPr>
              <w:t xml:space="preserve">it </w:t>
            </w:r>
            <w:r>
              <w:rPr>
                <w:rFonts w:ascii="Calibri" w:hAnsi="Calibri"/>
                <w:sz w:val="22"/>
                <w:szCs w:val="22"/>
                <w:lang w:eastAsia="en-US"/>
              </w:rPr>
              <w:t xml:space="preserve">closer to the school. </w:t>
            </w:r>
          </w:p>
          <w:p w14:paraId="1F80E187" w14:textId="77777777" w:rsidR="001D3A28" w:rsidRDefault="001D3A28" w:rsidP="00D46417">
            <w:pPr>
              <w:pStyle w:val="ColorfulList-Accent11"/>
              <w:spacing w:after="120"/>
              <w:ind w:left="0"/>
              <w:rPr>
                <w:rFonts w:ascii="Calibri" w:hAnsi="Calibri"/>
                <w:b/>
                <w:sz w:val="22"/>
                <w:szCs w:val="22"/>
                <w:lang w:eastAsia="en-US"/>
              </w:rPr>
            </w:pPr>
          </w:p>
          <w:p w14:paraId="2E58AF7E" w14:textId="77777777" w:rsidR="00252EC9" w:rsidRPr="00252EC9" w:rsidRDefault="00252EC9" w:rsidP="00D46417">
            <w:pPr>
              <w:pStyle w:val="ColorfulList-Accent11"/>
              <w:spacing w:after="120"/>
              <w:ind w:left="0"/>
              <w:rPr>
                <w:rFonts w:ascii="Calibri" w:hAnsi="Calibri"/>
                <w:b/>
                <w:sz w:val="22"/>
                <w:szCs w:val="22"/>
                <w:lang w:eastAsia="en-US"/>
              </w:rPr>
            </w:pPr>
            <w:r w:rsidRPr="00252EC9">
              <w:rPr>
                <w:rFonts w:ascii="Calibri" w:hAnsi="Calibri"/>
                <w:b/>
                <w:sz w:val="22"/>
                <w:szCs w:val="22"/>
                <w:lang w:eastAsia="en-US"/>
              </w:rPr>
              <w:t>Speeding</w:t>
            </w:r>
          </w:p>
          <w:p w14:paraId="1B513823" w14:textId="77777777" w:rsidR="00252EC9" w:rsidRDefault="00852035" w:rsidP="00D46417">
            <w:pPr>
              <w:pStyle w:val="ColorfulList-Accent11"/>
              <w:spacing w:after="120"/>
              <w:ind w:left="0"/>
              <w:rPr>
                <w:rFonts w:ascii="Calibri" w:hAnsi="Calibri"/>
                <w:sz w:val="22"/>
                <w:szCs w:val="22"/>
                <w:lang w:eastAsia="en-US"/>
              </w:rPr>
            </w:pPr>
            <w:r>
              <w:rPr>
                <w:rFonts w:ascii="Calibri" w:hAnsi="Calibri"/>
                <w:sz w:val="22"/>
                <w:szCs w:val="22"/>
                <w:lang w:eastAsia="en-US"/>
              </w:rPr>
              <w:t xml:space="preserve">Ongoing issue. </w:t>
            </w:r>
            <w:r w:rsidR="00252EC9">
              <w:rPr>
                <w:rFonts w:ascii="Calibri" w:hAnsi="Calibri"/>
                <w:sz w:val="22"/>
                <w:szCs w:val="22"/>
                <w:lang w:eastAsia="en-US"/>
              </w:rPr>
              <w:t>General consensus from Cath</w:t>
            </w:r>
            <w:r w:rsidR="00BC0550">
              <w:rPr>
                <w:rFonts w:ascii="Calibri" w:hAnsi="Calibri"/>
                <w:sz w:val="22"/>
                <w:szCs w:val="22"/>
                <w:lang w:eastAsia="en-US"/>
              </w:rPr>
              <w:t xml:space="preserve"> McGill</w:t>
            </w:r>
            <w:r w:rsidR="00252EC9">
              <w:rPr>
                <w:rFonts w:ascii="Calibri" w:hAnsi="Calibri"/>
                <w:sz w:val="22"/>
                <w:szCs w:val="22"/>
                <w:lang w:eastAsia="en-US"/>
              </w:rPr>
              <w:t xml:space="preserve">’s survey </w:t>
            </w:r>
            <w:r w:rsidR="00BC0550">
              <w:rPr>
                <w:rFonts w:ascii="Calibri" w:hAnsi="Calibri"/>
                <w:sz w:val="22"/>
                <w:szCs w:val="22"/>
                <w:lang w:eastAsia="en-US"/>
              </w:rPr>
              <w:t xml:space="preserve">is </w:t>
            </w:r>
            <w:r w:rsidR="00252EC9">
              <w:rPr>
                <w:rFonts w:ascii="Calibri" w:hAnsi="Calibri"/>
                <w:sz w:val="22"/>
                <w:szCs w:val="22"/>
                <w:lang w:eastAsia="en-US"/>
              </w:rPr>
              <w:t xml:space="preserve">that people approve of additional signage. </w:t>
            </w:r>
            <w:r w:rsidR="00BC0550">
              <w:rPr>
                <w:rFonts w:ascii="Calibri" w:hAnsi="Calibri"/>
                <w:sz w:val="22"/>
                <w:szCs w:val="22"/>
                <w:lang w:eastAsia="en-US"/>
              </w:rPr>
              <w:t>She is in</w:t>
            </w:r>
            <w:r w:rsidR="00252EC9">
              <w:rPr>
                <w:rFonts w:ascii="Calibri" w:hAnsi="Calibri"/>
                <w:sz w:val="22"/>
                <w:szCs w:val="22"/>
                <w:lang w:eastAsia="en-US"/>
              </w:rPr>
              <w:t xml:space="preserve"> contact with Ricky Moffat</w:t>
            </w:r>
            <w:r w:rsidR="00BC0550">
              <w:rPr>
                <w:rFonts w:ascii="Calibri" w:hAnsi="Calibri"/>
                <w:sz w:val="22"/>
                <w:szCs w:val="22"/>
                <w:lang w:eastAsia="en-US"/>
              </w:rPr>
              <w:t xml:space="preserve"> regarding this</w:t>
            </w:r>
            <w:r w:rsidR="009D2682">
              <w:rPr>
                <w:rFonts w:ascii="Calibri" w:hAnsi="Calibri"/>
                <w:sz w:val="22"/>
                <w:szCs w:val="22"/>
                <w:lang w:eastAsia="en-US"/>
              </w:rPr>
              <w:t xml:space="preserve">. Police </w:t>
            </w:r>
            <w:r w:rsidR="00BC0550">
              <w:rPr>
                <w:rFonts w:ascii="Calibri" w:hAnsi="Calibri"/>
                <w:sz w:val="22"/>
                <w:szCs w:val="22"/>
                <w:lang w:eastAsia="en-US"/>
              </w:rPr>
              <w:t xml:space="preserve">are currently </w:t>
            </w:r>
            <w:r w:rsidR="009D2682">
              <w:rPr>
                <w:rFonts w:ascii="Calibri" w:hAnsi="Calibri"/>
                <w:sz w:val="22"/>
                <w:szCs w:val="22"/>
                <w:lang w:eastAsia="en-US"/>
              </w:rPr>
              <w:t>running the Midl</w:t>
            </w:r>
            <w:r w:rsidR="00BC0550">
              <w:rPr>
                <w:rFonts w:ascii="Calibri" w:hAnsi="Calibri"/>
                <w:sz w:val="22"/>
                <w:szCs w:val="22"/>
                <w:lang w:eastAsia="en-US"/>
              </w:rPr>
              <w:t>othian Road Safety Initiative. They w</w:t>
            </w:r>
            <w:r w:rsidR="009D2682">
              <w:rPr>
                <w:rFonts w:ascii="Calibri" w:hAnsi="Calibri"/>
                <w:sz w:val="22"/>
                <w:szCs w:val="22"/>
                <w:lang w:eastAsia="en-US"/>
              </w:rPr>
              <w:t xml:space="preserve">ill take this issue and discuss. Trying to educate </w:t>
            </w:r>
            <w:r w:rsidR="00CC1A99">
              <w:rPr>
                <w:rFonts w:ascii="Calibri" w:hAnsi="Calibri"/>
                <w:sz w:val="22"/>
                <w:szCs w:val="22"/>
                <w:lang w:eastAsia="en-US"/>
              </w:rPr>
              <w:t xml:space="preserve">the public </w:t>
            </w:r>
            <w:r w:rsidR="009D2682">
              <w:rPr>
                <w:rFonts w:ascii="Calibri" w:hAnsi="Calibri"/>
                <w:sz w:val="22"/>
                <w:szCs w:val="22"/>
                <w:lang w:eastAsia="en-US"/>
              </w:rPr>
              <w:t xml:space="preserve">but also have to penalise in certain cases.  </w:t>
            </w:r>
          </w:p>
          <w:p w14:paraId="15E35582" w14:textId="77777777" w:rsidR="003C0C6B" w:rsidRDefault="003C0C6B" w:rsidP="00D46417">
            <w:pPr>
              <w:pStyle w:val="ColorfulList-Accent11"/>
              <w:spacing w:after="120"/>
              <w:ind w:left="0"/>
              <w:rPr>
                <w:rFonts w:ascii="Calibri" w:hAnsi="Calibri"/>
                <w:sz w:val="22"/>
                <w:szCs w:val="22"/>
                <w:lang w:eastAsia="en-US"/>
              </w:rPr>
            </w:pPr>
            <w:r>
              <w:rPr>
                <w:rFonts w:ascii="Calibri" w:hAnsi="Calibri"/>
                <w:sz w:val="22"/>
                <w:szCs w:val="22"/>
                <w:lang w:eastAsia="en-US"/>
              </w:rPr>
              <w:t xml:space="preserve">Main Street – speed restriction measures are being implemented with new pavements – narrowing road to slow traffic down. </w:t>
            </w:r>
          </w:p>
          <w:p w14:paraId="4D5417F2" w14:textId="77777777" w:rsidR="002E75B3" w:rsidRDefault="00062B84" w:rsidP="00D46417">
            <w:pPr>
              <w:pStyle w:val="ColorfulList-Accent11"/>
              <w:spacing w:after="120"/>
              <w:ind w:left="0"/>
              <w:rPr>
                <w:rFonts w:ascii="Calibri" w:hAnsi="Calibri"/>
                <w:sz w:val="22"/>
                <w:szCs w:val="22"/>
                <w:lang w:eastAsia="en-US"/>
              </w:rPr>
            </w:pPr>
            <w:r>
              <w:rPr>
                <w:rFonts w:ascii="Calibri" w:hAnsi="Calibri"/>
                <w:sz w:val="22"/>
                <w:szCs w:val="22"/>
                <w:lang w:eastAsia="en-US"/>
              </w:rPr>
              <w:t>Lady Brae – still huge problem with parked cars</w:t>
            </w:r>
            <w:r w:rsidR="005227C3">
              <w:rPr>
                <w:rFonts w:ascii="Calibri" w:hAnsi="Calibri"/>
                <w:sz w:val="22"/>
                <w:szCs w:val="22"/>
                <w:lang w:eastAsia="en-US"/>
              </w:rPr>
              <w:t xml:space="preserve">. Double yellow lines agreed but no timeframe. </w:t>
            </w:r>
          </w:p>
          <w:p w14:paraId="2E276FD7" w14:textId="77777777" w:rsidR="00062B84" w:rsidRDefault="00062B84" w:rsidP="00D46417">
            <w:pPr>
              <w:pStyle w:val="ColorfulList-Accent11"/>
              <w:spacing w:after="120"/>
              <w:ind w:left="0"/>
              <w:rPr>
                <w:rFonts w:ascii="Calibri" w:hAnsi="Calibri"/>
                <w:sz w:val="22"/>
                <w:szCs w:val="22"/>
                <w:lang w:eastAsia="en-US"/>
              </w:rPr>
            </w:pPr>
            <w:r>
              <w:rPr>
                <w:rFonts w:ascii="Calibri" w:hAnsi="Calibri"/>
                <w:sz w:val="22"/>
                <w:szCs w:val="22"/>
                <w:lang w:eastAsia="en-US"/>
              </w:rPr>
              <w:t xml:space="preserve">Newtonloan Toll – light sequence dangerous as no time to get through. No pedestrian crossing. </w:t>
            </w:r>
            <w:r w:rsidR="00C41134">
              <w:rPr>
                <w:rFonts w:ascii="Calibri" w:hAnsi="Calibri"/>
                <w:sz w:val="22"/>
                <w:szCs w:val="22"/>
                <w:lang w:eastAsia="en-US"/>
              </w:rPr>
              <w:t xml:space="preserve">Police to speak to traffic department. </w:t>
            </w:r>
          </w:p>
          <w:p w14:paraId="39FA452D" w14:textId="77777777" w:rsidR="00062B84" w:rsidRDefault="005227C3" w:rsidP="00D46417">
            <w:pPr>
              <w:pStyle w:val="ColorfulList-Accent11"/>
              <w:spacing w:after="120"/>
              <w:ind w:left="0"/>
              <w:rPr>
                <w:rFonts w:ascii="Calibri" w:hAnsi="Calibri"/>
                <w:sz w:val="22"/>
                <w:szCs w:val="22"/>
                <w:lang w:eastAsia="en-US"/>
              </w:rPr>
            </w:pPr>
            <w:r>
              <w:rPr>
                <w:rFonts w:ascii="Calibri" w:hAnsi="Calibri"/>
                <w:sz w:val="22"/>
                <w:szCs w:val="22"/>
                <w:lang w:eastAsia="en-US"/>
              </w:rPr>
              <w:t xml:space="preserve">Federation of Community Councils </w:t>
            </w:r>
            <w:r w:rsidR="007663F6">
              <w:rPr>
                <w:rFonts w:ascii="Calibri" w:hAnsi="Calibri"/>
                <w:sz w:val="22"/>
                <w:szCs w:val="22"/>
                <w:lang w:eastAsia="en-US"/>
              </w:rPr>
              <w:t>have set up</w:t>
            </w:r>
            <w:r>
              <w:rPr>
                <w:rFonts w:ascii="Calibri" w:hAnsi="Calibri"/>
                <w:sz w:val="22"/>
                <w:szCs w:val="22"/>
                <w:lang w:eastAsia="en-US"/>
              </w:rPr>
              <w:t xml:space="preserve"> a Roads and Planning group. </w:t>
            </w:r>
          </w:p>
          <w:p w14:paraId="513CA06B" w14:textId="22234D99" w:rsidR="001D3A28" w:rsidRDefault="004F54A9" w:rsidP="00D46417">
            <w:pPr>
              <w:pStyle w:val="ColorfulList-Accent11"/>
              <w:spacing w:after="120"/>
              <w:ind w:left="0"/>
              <w:rPr>
                <w:rFonts w:ascii="Calibri" w:hAnsi="Calibri"/>
                <w:sz w:val="22"/>
                <w:szCs w:val="22"/>
                <w:lang w:eastAsia="en-US"/>
              </w:rPr>
            </w:pPr>
            <w:r>
              <w:rPr>
                <w:rFonts w:ascii="Calibri" w:hAnsi="Calibri"/>
                <w:sz w:val="22"/>
                <w:szCs w:val="22"/>
                <w:lang w:eastAsia="en-US"/>
              </w:rPr>
              <w:t xml:space="preserve">Speed bumps – are these required? Melville advised would only have a case if someone had been hurt. </w:t>
            </w:r>
            <w:r w:rsidR="005B7957">
              <w:rPr>
                <w:rFonts w:ascii="Calibri" w:hAnsi="Calibri"/>
                <w:sz w:val="22"/>
                <w:szCs w:val="22"/>
                <w:lang w:eastAsia="en-US"/>
              </w:rPr>
              <w:t>Cllr</w:t>
            </w:r>
            <w:r w:rsidR="00715E34">
              <w:rPr>
                <w:rFonts w:ascii="Calibri" w:hAnsi="Calibri"/>
                <w:sz w:val="22"/>
                <w:szCs w:val="22"/>
                <w:lang w:eastAsia="en-US"/>
              </w:rPr>
              <w:t xml:space="preserve"> </w:t>
            </w:r>
            <w:r>
              <w:rPr>
                <w:rFonts w:ascii="Calibri" w:hAnsi="Calibri"/>
                <w:sz w:val="22"/>
                <w:szCs w:val="22"/>
                <w:lang w:eastAsia="en-US"/>
              </w:rPr>
              <w:t>M</w:t>
            </w:r>
            <w:r w:rsidR="00715E34">
              <w:rPr>
                <w:rFonts w:ascii="Calibri" w:hAnsi="Calibri"/>
                <w:sz w:val="22"/>
                <w:szCs w:val="22"/>
                <w:lang w:eastAsia="en-US"/>
              </w:rPr>
              <w:t>uirhead</w:t>
            </w:r>
            <w:r>
              <w:rPr>
                <w:rFonts w:ascii="Calibri" w:hAnsi="Calibri"/>
                <w:sz w:val="22"/>
                <w:szCs w:val="22"/>
                <w:lang w:eastAsia="en-US"/>
              </w:rPr>
              <w:t xml:space="preserve"> advised this is not the best description and money targeted at areas where most likely to be accidents. </w:t>
            </w:r>
          </w:p>
          <w:p w14:paraId="1DE3173E" w14:textId="12C753FE" w:rsidR="008C4B9D" w:rsidRDefault="008C4B9D" w:rsidP="00D46417">
            <w:pPr>
              <w:pStyle w:val="ColorfulList-Accent11"/>
              <w:spacing w:after="120"/>
              <w:ind w:left="0"/>
              <w:rPr>
                <w:rFonts w:ascii="Calibri" w:hAnsi="Calibri"/>
                <w:sz w:val="22"/>
                <w:szCs w:val="22"/>
                <w:lang w:eastAsia="en-US"/>
              </w:rPr>
            </w:pPr>
            <w:r>
              <w:rPr>
                <w:rFonts w:ascii="Calibri" w:hAnsi="Calibri"/>
                <w:sz w:val="22"/>
                <w:szCs w:val="22"/>
                <w:lang w:eastAsia="en-US"/>
              </w:rPr>
              <w:t xml:space="preserve">Gore Glen Primary – once </w:t>
            </w:r>
            <w:r w:rsidR="00715E34">
              <w:rPr>
                <w:rFonts w:ascii="Calibri" w:hAnsi="Calibri"/>
                <w:sz w:val="22"/>
                <w:szCs w:val="22"/>
                <w:lang w:eastAsia="en-US"/>
              </w:rPr>
              <w:t xml:space="preserve">the </w:t>
            </w:r>
            <w:r>
              <w:rPr>
                <w:rFonts w:ascii="Calibri" w:hAnsi="Calibri"/>
                <w:sz w:val="22"/>
                <w:szCs w:val="22"/>
                <w:lang w:eastAsia="en-US"/>
              </w:rPr>
              <w:t xml:space="preserve">new </w:t>
            </w:r>
            <w:r w:rsidR="00715E34">
              <w:rPr>
                <w:rFonts w:ascii="Calibri" w:hAnsi="Calibri"/>
                <w:sz w:val="22"/>
                <w:szCs w:val="22"/>
                <w:lang w:eastAsia="en-US"/>
              </w:rPr>
              <w:t xml:space="preserve">and adjacent </w:t>
            </w:r>
            <w:r>
              <w:rPr>
                <w:rFonts w:ascii="Calibri" w:hAnsi="Calibri"/>
                <w:sz w:val="22"/>
                <w:szCs w:val="22"/>
                <w:lang w:eastAsia="en-US"/>
              </w:rPr>
              <w:t>road open</w:t>
            </w:r>
            <w:r w:rsidR="00715E34">
              <w:rPr>
                <w:rFonts w:ascii="Calibri" w:hAnsi="Calibri"/>
                <w:sz w:val="22"/>
                <w:szCs w:val="22"/>
                <w:lang w:eastAsia="en-US"/>
              </w:rPr>
              <w:t>s</w:t>
            </w:r>
            <w:r>
              <w:rPr>
                <w:rFonts w:ascii="Calibri" w:hAnsi="Calibri"/>
                <w:sz w:val="22"/>
                <w:szCs w:val="22"/>
                <w:lang w:eastAsia="en-US"/>
              </w:rPr>
              <w:t xml:space="preserve"> there will be traffic and no calming measures or crossings. </w:t>
            </w:r>
            <w:r w:rsidR="005B7957">
              <w:rPr>
                <w:rFonts w:ascii="Calibri" w:hAnsi="Calibri"/>
                <w:sz w:val="22"/>
                <w:szCs w:val="22"/>
                <w:lang w:eastAsia="en-US"/>
              </w:rPr>
              <w:t>Cllr</w:t>
            </w:r>
            <w:r>
              <w:rPr>
                <w:rFonts w:ascii="Calibri" w:hAnsi="Calibri"/>
                <w:sz w:val="22"/>
                <w:szCs w:val="22"/>
                <w:lang w:eastAsia="en-US"/>
              </w:rPr>
              <w:t xml:space="preserve"> Muirhead to address with Safer Routes to School team. </w:t>
            </w:r>
            <w:r w:rsidR="00C626A7">
              <w:rPr>
                <w:rFonts w:ascii="Calibri" w:hAnsi="Calibri"/>
                <w:sz w:val="22"/>
                <w:szCs w:val="22"/>
                <w:lang w:eastAsia="en-US"/>
              </w:rPr>
              <w:t xml:space="preserve">Persimmon will also potentially need to address issue of grass verges alongside the road as the people having to park on road outside their houses, thus blocking one side of the </w:t>
            </w:r>
            <w:r w:rsidR="00C626A7">
              <w:rPr>
                <w:rFonts w:ascii="Calibri" w:hAnsi="Calibri"/>
                <w:sz w:val="22"/>
                <w:szCs w:val="22"/>
                <w:lang w:eastAsia="en-US"/>
              </w:rPr>
              <w:lastRenderedPageBreak/>
              <w:t xml:space="preserve">road. Buses will also use route. </w:t>
            </w:r>
            <w:r w:rsidR="00BC77BE">
              <w:rPr>
                <w:rFonts w:ascii="Calibri" w:hAnsi="Calibri"/>
                <w:sz w:val="22"/>
                <w:szCs w:val="22"/>
                <w:lang w:eastAsia="en-US"/>
              </w:rPr>
              <w:t xml:space="preserve">A local resident, Suzanne Dunn, will </w:t>
            </w:r>
            <w:r w:rsidR="004F34F0">
              <w:rPr>
                <w:rFonts w:ascii="Calibri" w:hAnsi="Calibri"/>
                <w:sz w:val="22"/>
                <w:szCs w:val="22"/>
                <w:lang w:eastAsia="en-US"/>
              </w:rPr>
              <w:t xml:space="preserve">take further action listing issues and taking to the Safer Routes to School team. </w:t>
            </w:r>
          </w:p>
          <w:p w14:paraId="2BFF6E5B" w14:textId="5BBD9D9E" w:rsidR="004F54A9" w:rsidRDefault="00AD29D7" w:rsidP="00D46417">
            <w:pPr>
              <w:pStyle w:val="ColorfulList-Accent11"/>
              <w:spacing w:after="120"/>
              <w:ind w:left="0"/>
              <w:rPr>
                <w:rFonts w:ascii="Calibri" w:hAnsi="Calibri"/>
                <w:sz w:val="22"/>
                <w:szCs w:val="22"/>
                <w:lang w:eastAsia="en-US"/>
              </w:rPr>
            </w:pPr>
            <w:r>
              <w:rPr>
                <w:rFonts w:ascii="Calibri" w:hAnsi="Calibri"/>
                <w:sz w:val="22"/>
                <w:szCs w:val="22"/>
                <w:lang w:eastAsia="en-US"/>
              </w:rPr>
              <w:t xml:space="preserve">Traffic calming at the bottom of Gowkshill Brae </w:t>
            </w:r>
            <w:r w:rsidR="0020035B">
              <w:rPr>
                <w:rFonts w:ascii="Calibri" w:hAnsi="Calibri"/>
                <w:sz w:val="22"/>
                <w:szCs w:val="22"/>
                <w:lang w:eastAsia="en-US"/>
              </w:rPr>
              <w:t xml:space="preserve">– no traffic lights or crossing. This was supposed to be addressed as part of Stobhill developments but as this is not moving forward, </w:t>
            </w:r>
            <w:r w:rsidR="005B7957">
              <w:rPr>
                <w:rFonts w:ascii="Calibri" w:hAnsi="Calibri"/>
                <w:sz w:val="22"/>
                <w:szCs w:val="22"/>
                <w:lang w:eastAsia="en-US"/>
              </w:rPr>
              <w:t>Cllr</w:t>
            </w:r>
            <w:r w:rsidR="0020035B">
              <w:rPr>
                <w:rFonts w:ascii="Calibri" w:hAnsi="Calibri"/>
                <w:sz w:val="22"/>
                <w:szCs w:val="22"/>
                <w:lang w:eastAsia="en-US"/>
              </w:rPr>
              <w:t xml:space="preserve"> Muirhead to request this part is brought forward. </w:t>
            </w:r>
          </w:p>
          <w:p w14:paraId="013961D1" w14:textId="77777777" w:rsidR="00BC77BE" w:rsidRDefault="00BC77BE" w:rsidP="00D46417">
            <w:pPr>
              <w:pStyle w:val="ColorfulList-Accent11"/>
              <w:spacing w:after="120"/>
              <w:ind w:left="0"/>
              <w:rPr>
                <w:rFonts w:ascii="Calibri" w:hAnsi="Calibri"/>
                <w:b/>
                <w:sz w:val="22"/>
                <w:szCs w:val="22"/>
                <w:lang w:eastAsia="en-US"/>
              </w:rPr>
            </w:pPr>
          </w:p>
          <w:p w14:paraId="116A50B7" w14:textId="77777777" w:rsidR="001D3A28" w:rsidRPr="001D3A28" w:rsidRDefault="001D3A28" w:rsidP="00D46417">
            <w:pPr>
              <w:pStyle w:val="ColorfulList-Accent11"/>
              <w:spacing w:after="120"/>
              <w:ind w:left="0"/>
              <w:rPr>
                <w:rFonts w:ascii="Calibri" w:hAnsi="Calibri"/>
                <w:b/>
                <w:sz w:val="22"/>
                <w:szCs w:val="22"/>
                <w:lang w:eastAsia="en-US"/>
              </w:rPr>
            </w:pPr>
            <w:r w:rsidRPr="001D3A28">
              <w:rPr>
                <w:rFonts w:ascii="Calibri" w:hAnsi="Calibri"/>
                <w:b/>
                <w:sz w:val="22"/>
                <w:szCs w:val="22"/>
                <w:lang w:eastAsia="en-US"/>
              </w:rPr>
              <w:t xml:space="preserve">Dog </w:t>
            </w:r>
            <w:r w:rsidR="008344C6">
              <w:rPr>
                <w:rFonts w:ascii="Calibri" w:hAnsi="Calibri"/>
                <w:b/>
                <w:sz w:val="22"/>
                <w:szCs w:val="22"/>
                <w:lang w:eastAsia="en-US"/>
              </w:rPr>
              <w:t>waste</w:t>
            </w:r>
            <w:r w:rsidRPr="001D3A28">
              <w:rPr>
                <w:rFonts w:ascii="Calibri" w:hAnsi="Calibri"/>
                <w:b/>
                <w:sz w:val="22"/>
                <w:szCs w:val="22"/>
                <w:lang w:eastAsia="en-US"/>
              </w:rPr>
              <w:t xml:space="preserve"> bins</w:t>
            </w:r>
          </w:p>
          <w:p w14:paraId="36A74264" w14:textId="77777777" w:rsidR="001D3A28" w:rsidRDefault="001D3A28" w:rsidP="00D46417">
            <w:pPr>
              <w:pStyle w:val="ColorfulList-Accent11"/>
              <w:spacing w:after="120"/>
              <w:ind w:left="0"/>
              <w:rPr>
                <w:rFonts w:ascii="Calibri" w:hAnsi="Calibri"/>
                <w:sz w:val="22"/>
                <w:szCs w:val="22"/>
                <w:lang w:eastAsia="en-US"/>
              </w:rPr>
            </w:pPr>
            <w:r>
              <w:rPr>
                <w:rFonts w:ascii="Calibri" w:hAnsi="Calibri"/>
                <w:sz w:val="22"/>
                <w:szCs w:val="22"/>
                <w:lang w:eastAsia="en-US"/>
              </w:rPr>
              <w:t xml:space="preserve">More bins </w:t>
            </w:r>
            <w:r w:rsidR="00BC77BE">
              <w:rPr>
                <w:rFonts w:ascii="Calibri" w:hAnsi="Calibri"/>
                <w:sz w:val="22"/>
                <w:szCs w:val="22"/>
                <w:lang w:eastAsia="en-US"/>
              </w:rPr>
              <w:t xml:space="preserve">are </w:t>
            </w:r>
            <w:r>
              <w:rPr>
                <w:rFonts w:ascii="Calibri" w:hAnsi="Calibri"/>
                <w:sz w:val="22"/>
                <w:szCs w:val="22"/>
                <w:lang w:eastAsia="en-US"/>
              </w:rPr>
              <w:t>required</w:t>
            </w:r>
            <w:r w:rsidR="00BC77BE">
              <w:rPr>
                <w:rFonts w:ascii="Calibri" w:hAnsi="Calibri"/>
                <w:sz w:val="22"/>
                <w:szCs w:val="22"/>
                <w:lang w:eastAsia="en-US"/>
              </w:rPr>
              <w:t xml:space="preserve"> throughout Gorebridge. Council waste teams</w:t>
            </w:r>
            <w:r>
              <w:rPr>
                <w:rFonts w:ascii="Calibri" w:hAnsi="Calibri"/>
                <w:sz w:val="22"/>
                <w:szCs w:val="22"/>
                <w:lang w:eastAsia="en-US"/>
              </w:rPr>
              <w:t xml:space="preserve"> lift the bins at bus stops etc. and </w:t>
            </w:r>
            <w:r w:rsidR="00BC77BE">
              <w:rPr>
                <w:rFonts w:ascii="Calibri" w:hAnsi="Calibri"/>
                <w:sz w:val="22"/>
                <w:szCs w:val="22"/>
                <w:lang w:eastAsia="en-US"/>
              </w:rPr>
              <w:t>a separate</w:t>
            </w:r>
            <w:r>
              <w:rPr>
                <w:rFonts w:ascii="Calibri" w:hAnsi="Calibri"/>
                <w:sz w:val="22"/>
                <w:szCs w:val="22"/>
                <w:lang w:eastAsia="en-US"/>
              </w:rPr>
              <w:t xml:space="preserve"> team lift others. Ellen to </w:t>
            </w:r>
            <w:r w:rsidR="00BC77BE">
              <w:rPr>
                <w:rFonts w:ascii="Calibri" w:hAnsi="Calibri"/>
                <w:sz w:val="22"/>
                <w:szCs w:val="22"/>
                <w:lang w:eastAsia="en-US"/>
              </w:rPr>
              <w:t>organise the creation of a</w:t>
            </w:r>
            <w:r>
              <w:rPr>
                <w:rFonts w:ascii="Calibri" w:hAnsi="Calibri"/>
                <w:sz w:val="22"/>
                <w:szCs w:val="22"/>
                <w:lang w:eastAsia="en-US"/>
              </w:rPr>
              <w:t xml:space="preserve"> map and identify where there are bins and where they are needed. </w:t>
            </w:r>
          </w:p>
          <w:p w14:paraId="49AAC75D" w14:textId="77777777" w:rsidR="00426C37" w:rsidRDefault="00426C37" w:rsidP="00D46417">
            <w:pPr>
              <w:pStyle w:val="ColorfulList-Accent11"/>
              <w:spacing w:after="120"/>
              <w:ind w:left="0"/>
              <w:rPr>
                <w:rFonts w:ascii="Calibri" w:hAnsi="Calibri"/>
                <w:sz w:val="22"/>
                <w:szCs w:val="22"/>
                <w:lang w:eastAsia="en-US"/>
              </w:rPr>
            </w:pPr>
          </w:p>
          <w:p w14:paraId="37AF1274" w14:textId="77777777" w:rsidR="00426C37" w:rsidRPr="00426C37" w:rsidRDefault="00426C37" w:rsidP="00D46417">
            <w:pPr>
              <w:pStyle w:val="ColorfulList-Accent11"/>
              <w:spacing w:after="120"/>
              <w:ind w:left="0"/>
              <w:rPr>
                <w:rFonts w:ascii="Calibri" w:hAnsi="Calibri"/>
                <w:b/>
                <w:sz w:val="22"/>
                <w:szCs w:val="22"/>
                <w:lang w:eastAsia="en-US"/>
              </w:rPr>
            </w:pPr>
            <w:r w:rsidRPr="00426C37">
              <w:rPr>
                <w:rFonts w:ascii="Calibri" w:hAnsi="Calibri"/>
                <w:b/>
                <w:sz w:val="22"/>
                <w:szCs w:val="22"/>
                <w:lang w:eastAsia="en-US"/>
              </w:rPr>
              <w:t>Birkenside Park</w:t>
            </w:r>
          </w:p>
          <w:p w14:paraId="5263B38C" w14:textId="77777777" w:rsidR="00426C37" w:rsidRDefault="00426C37" w:rsidP="00D46417">
            <w:pPr>
              <w:pStyle w:val="ColorfulList-Accent11"/>
              <w:spacing w:after="120"/>
              <w:ind w:left="0"/>
              <w:rPr>
                <w:rFonts w:ascii="Calibri" w:hAnsi="Calibri"/>
                <w:sz w:val="22"/>
                <w:szCs w:val="22"/>
                <w:lang w:eastAsia="en-US"/>
              </w:rPr>
            </w:pPr>
            <w:r>
              <w:rPr>
                <w:rFonts w:ascii="Calibri" w:hAnsi="Calibri"/>
                <w:sz w:val="22"/>
                <w:szCs w:val="22"/>
                <w:lang w:eastAsia="en-US"/>
              </w:rPr>
              <w:t xml:space="preserve">Grass cutting has been reduced. No one appears to be using the park currently as no bookings. Teams must book, otherwise there is a risk that this facility will close. </w:t>
            </w:r>
          </w:p>
          <w:p w14:paraId="55EBDFAB" w14:textId="77777777" w:rsidR="008F46E7" w:rsidRDefault="008F46E7" w:rsidP="00D46417">
            <w:pPr>
              <w:pStyle w:val="ColorfulList-Accent11"/>
              <w:spacing w:after="120"/>
              <w:ind w:left="0"/>
              <w:rPr>
                <w:rFonts w:ascii="Calibri" w:hAnsi="Calibri"/>
                <w:sz w:val="22"/>
                <w:szCs w:val="22"/>
                <w:lang w:eastAsia="en-US"/>
              </w:rPr>
            </w:pPr>
          </w:p>
          <w:p w14:paraId="54F08CD8" w14:textId="77777777" w:rsidR="008F46E7" w:rsidRPr="008F46E7" w:rsidRDefault="008F46E7" w:rsidP="00D46417">
            <w:pPr>
              <w:pStyle w:val="ColorfulList-Accent11"/>
              <w:spacing w:after="120"/>
              <w:ind w:left="0"/>
              <w:rPr>
                <w:rFonts w:ascii="Calibri" w:hAnsi="Calibri"/>
                <w:b/>
                <w:sz w:val="22"/>
                <w:szCs w:val="22"/>
                <w:lang w:eastAsia="en-US"/>
              </w:rPr>
            </w:pPr>
            <w:r w:rsidRPr="008F46E7">
              <w:rPr>
                <w:rFonts w:ascii="Calibri" w:hAnsi="Calibri"/>
                <w:b/>
                <w:sz w:val="22"/>
                <w:szCs w:val="22"/>
                <w:lang w:eastAsia="en-US"/>
              </w:rPr>
              <w:t>Main Street parking</w:t>
            </w:r>
          </w:p>
          <w:p w14:paraId="2B581FA0" w14:textId="77777777" w:rsidR="008F46E7" w:rsidRDefault="008F46E7" w:rsidP="00D46417">
            <w:pPr>
              <w:pStyle w:val="ColorfulList-Accent11"/>
              <w:spacing w:after="120"/>
              <w:ind w:left="0"/>
              <w:rPr>
                <w:rFonts w:ascii="Calibri" w:hAnsi="Calibri"/>
                <w:sz w:val="22"/>
                <w:szCs w:val="22"/>
                <w:lang w:eastAsia="en-US"/>
              </w:rPr>
            </w:pPr>
            <w:r>
              <w:rPr>
                <w:rFonts w:ascii="Calibri" w:hAnsi="Calibri"/>
                <w:sz w:val="22"/>
                <w:szCs w:val="22"/>
                <w:lang w:eastAsia="en-US"/>
              </w:rPr>
              <w:t>Request to extend the parking to an hour rather than 30 or 45 minutes.</w:t>
            </w:r>
            <w:r w:rsidR="003E54D6">
              <w:rPr>
                <w:rFonts w:ascii="Calibri" w:hAnsi="Calibri"/>
                <w:sz w:val="22"/>
                <w:szCs w:val="22"/>
                <w:lang w:eastAsia="en-US"/>
              </w:rPr>
              <w:t xml:space="preserve"> </w:t>
            </w:r>
            <w:r w:rsidR="00467559">
              <w:rPr>
                <w:rFonts w:ascii="Calibri" w:hAnsi="Calibri"/>
                <w:sz w:val="22"/>
                <w:szCs w:val="22"/>
                <w:lang w:eastAsia="en-US"/>
              </w:rPr>
              <w:t>Cllr Muirhead will investigate if this can be extended</w:t>
            </w:r>
          </w:p>
          <w:p w14:paraId="6EC1F8D7" w14:textId="77777777" w:rsidR="008F46E7" w:rsidRDefault="008F46E7" w:rsidP="00D46417">
            <w:pPr>
              <w:pStyle w:val="ColorfulList-Accent11"/>
              <w:spacing w:after="120"/>
              <w:ind w:left="0"/>
              <w:rPr>
                <w:rFonts w:ascii="Calibri" w:hAnsi="Calibri"/>
                <w:sz w:val="22"/>
                <w:szCs w:val="22"/>
                <w:lang w:eastAsia="en-US"/>
              </w:rPr>
            </w:pPr>
          </w:p>
          <w:p w14:paraId="22744765" w14:textId="77777777" w:rsidR="006D3400" w:rsidRPr="00E81C88" w:rsidRDefault="006D3400" w:rsidP="006D3400">
            <w:pPr>
              <w:pStyle w:val="ColorfulList-Accent11"/>
              <w:spacing w:after="120"/>
              <w:ind w:left="0"/>
              <w:rPr>
                <w:rFonts w:ascii="Calibri" w:hAnsi="Calibri"/>
                <w:b/>
                <w:sz w:val="22"/>
                <w:szCs w:val="22"/>
              </w:rPr>
            </w:pPr>
            <w:r w:rsidRPr="00E81C88">
              <w:rPr>
                <w:rFonts w:ascii="Calibri" w:hAnsi="Calibri"/>
                <w:b/>
                <w:sz w:val="22"/>
                <w:szCs w:val="22"/>
              </w:rPr>
              <w:t>House and shed break-ins</w:t>
            </w:r>
          </w:p>
          <w:p w14:paraId="61E3A7C2" w14:textId="77777777" w:rsidR="006D3400" w:rsidRDefault="006D3400" w:rsidP="006D3400">
            <w:pPr>
              <w:pStyle w:val="ColorfulList-Accent11"/>
              <w:spacing w:after="120"/>
              <w:ind w:left="0"/>
              <w:rPr>
                <w:rFonts w:ascii="Calibri" w:hAnsi="Calibri"/>
                <w:sz w:val="22"/>
                <w:szCs w:val="22"/>
              </w:rPr>
            </w:pPr>
            <w:r>
              <w:rPr>
                <w:rFonts w:ascii="Calibri" w:hAnsi="Calibri"/>
                <w:sz w:val="22"/>
                <w:szCs w:val="22"/>
              </w:rPr>
              <w:t xml:space="preserve">Police will come and conduct home security assessment at people’s houses. Happy to come out to highlight where weaknesses are and where improvements can be made for both houses and shed. </w:t>
            </w:r>
          </w:p>
          <w:p w14:paraId="75A7B4E9" w14:textId="77777777" w:rsidR="006D3400" w:rsidRDefault="006D3400" w:rsidP="006D3400">
            <w:pPr>
              <w:pStyle w:val="ColorfulList-Accent11"/>
              <w:spacing w:after="120"/>
              <w:ind w:left="0"/>
              <w:rPr>
                <w:rFonts w:ascii="Calibri" w:hAnsi="Calibri"/>
                <w:sz w:val="22"/>
                <w:szCs w:val="22"/>
              </w:rPr>
            </w:pPr>
            <w:r>
              <w:rPr>
                <w:rFonts w:ascii="Calibri" w:hAnsi="Calibri"/>
                <w:sz w:val="22"/>
                <w:szCs w:val="22"/>
              </w:rPr>
              <w:t xml:space="preserve">Suggestion from meeting that </w:t>
            </w:r>
            <w:r w:rsidR="003E54D6">
              <w:rPr>
                <w:rFonts w:ascii="Calibri" w:hAnsi="Calibri"/>
                <w:sz w:val="22"/>
                <w:szCs w:val="22"/>
              </w:rPr>
              <w:t>it might</w:t>
            </w:r>
            <w:r>
              <w:rPr>
                <w:rFonts w:ascii="Calibri" w:hAnsi="Calibri"/>
                <w:sz w:val="22"/>
                <w:szCs w:val="22"/>
              </w:rPr>
              <w:t xml:space="preserve"> make sense to produce a documented recommendation so it can be accessed by more people. Cath</w:t>
            </w:r>
            <w:r w:rsidR="003E54D6">
              <w:rPr>
                <w:rFonts w:ascii="Calibri" w:hAnsi="Calibri"/>
                <w:sz w:val="22"/>
                <w:szCs w:val="22"/>
              </w:rPr>
              <w:t xml:space="preserve"> McGill</w:t>
            </w:r>
            <w:r>
              <w:rPr>
                <w:rFonts w:ascii="Calibri" w:hAnsi="Calibri"/>
                <w:sz w:val="22"/>
                <w:szCs w:val="22"/>
              </w:rPr>
              <w:t xml:space="preserve"> also suggested a presentation at a Community Council meeting.  </w:t>
            </w:r>
          </w:p>
          <w:p w14:paraId="3DD43D04" w14:textId="77777777" w:rsidR="006D3400" w:rsidRDefault="006D3400" w:rsidP="00D46417">
            <w:pPr>
              <w:pStyle w:val="ColorfulList-Accent11"/>
              <w:spacing w:after="120"/>
              <w:ind w:left="0"/>
              <w:rPr>
                <w:rFonts w:ascii="Calibri" w:hAnsi="Calibri"/>
                <w:sz w:val="22"/>
                <w:szCs w:val="22"/>
                <w:lang w:eastAsia="en-US"/>
              </w:rPr>
            </w:pPr>
          </w:p>
          <w:p w14:paraId="12358B5D" w14:textId="77777777" w:rsidR="008F46E7" w:rsidRDefault="008F46E7" w:rsidP="00D46417">
            <w:pPr>
              <w:pStyle w:val="ColorfulList-Accent11"/>
              <w:spacing w:after="120"/>
              <w:ind w:left="0"/>
              <w:rPr>
                <w:rFonts w:ascii="Calibri" w:hAnsi="Calibri"/>
                <w:b/>
                <w:sz w:val="22"/>
                <w:szCs w:val="22"/>
                <w:lang w:eastAsia="en-US"/>
              </w:rPr>
            </w:pPr>
            <w:r w:rsidRPr="008F46E7">
              <w:rPr>
                <w:rFonts w:ascii="Calibri" w:hAnsi="Calibri"/>
                <w:b/>
                <w:sz w:val="22"/>
                <w:szCs w:val="22"/>
                <w:lang w:eastAsia="en-US"/>
              </w:rPr>
              <w:t>House and car park at Scotmid</w:t>
            </w:r>
          </w:p>
          <w:p w14:paraId="2B301826" w14:textId="7D8F3A93" w:rsidR="008F46E7" w:rsidRPr="008F46E7" w:rsidRDefault="008F46E7" w:rsidP="00D46417">
            <w:pPr>
              <w:pStyle w:val="ColorfulList-Accent11"/>
              <w:spacing w:after="120"/>
              <w:ind w:left="0"/>
              <w:rPr>
                <w:rFonts w:ascii="Calibri" w:hAnsi="Calibri"/>
                <w:sz w:val="22"/>
                <w:szCs w:val="22"/>
                <w:lang w:eastAsia="en-US"/>
              </w:rPr>
            </w:pPr>
            <w:r>
              <w:rPr>
                <w:rFonts w:ascii="Calibri" w:hAnsi="Calibri"/>
                <w:sz w:val="22"/>
                <w:szCs w:val="22"/>
                <w:lang w:eastAsia="en-US"/>
              </w:rPr>
              <w:t xml:space="preserve">Ellen Scott has been messaged by a resident in one of the houses on New Hunterfield adjacent to Scotmid. Houses are empty and car park unfinished. Long grass and rubbish are causing mice and rats. Few are tenanted by disabled support group but not all. </w:t>
            </w:r>
            <w:r w:rsidR="003E54D6">
              <w:rPr>
                <w:rFonts w:ascii="Calibri" w:hAnsi="Calibri"/>
                <w:sz w:val="22"/>
                <w:szCs w:val="22"/>
                <w:lang w:eastAsia="en-US"/>
              </w:rPr>
              <w:t xml:space="preserve"> </w:t>
            </w:r>
            <w:r w:rsidR="00942859">
              <w:rPr>
                <w:rFonts w:ascii="Calibri" w:hAnsi="Calibri"/>
                <w:sz w:val="22"/>
                <w:szCs w:val="22"/>
                <w:lang w:eastAsia="en-US"/>
              </w:rPr>
              <w:t>Cllr</w:t>
            </w:r>
            <w:r w:rsidR="003E54D6">
              <w:rPr>
                <w:rFonts w:ascii="Calibri" w:hAnsi="Calibri"/>
                <w:sz w:val="22"/>
                <w:szCs w:val="22"/>
                <w:lang w:eastAsia="en-US"/>
              </w:rPr>
              <w:t xml:space="preserve"> Muirhead to establish who owns the building and request that action is taken to tidy up and finish car park etc.</w:t>
            </w:r>
          </w:p>
          <w:p w14:paraId="6F1B2778" w14:textId="77777777" w:rsidR="005227C3" w:rsidRDefault="005227C3" w:rsidP="00D46417">
            <w:pPr>
              <w:pStyle w:val="ColorfulList-Accent11"/>
              <w:spacing w:after="120"/>
              <w:ind w:left="0"/>
              <w:rPr>
                <w:rFonts w:ascii="Calibri" w:hAnsi="Calibri"/>
                <w:sz w:val="22"/>
                <w:szCs w:val="22"/>
                <w:lang w:eastAsia="en-US"/>
              </w:rPr>
            </w:pPr>
          </w:p>
          <w:tbl>
            <w:tblPr>
              <w:tblW w:w="106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1550"/>
              <w:gridCol w:w="5502"/>
              <w:gridCol w:w="879"/>
              <w:gridCol w:w="1694"/>
            </w:tblGrid>
            <w:tr w:rsidR="00E67F5E" w:rsidRPr="00512EDB" w14:paraId="0588C1FD" w14:textId="77777777" w:rsidTr="00942859">
              <w:trPr>
                <w:trHeight w:val="273"/>
              </w:trPr>
              <w:tc>
                <w:tcPr>
                  <w:tcW w:w="1032" w:type="dxa"/>
                  <w:shd w:val="clear" w:color="auto" w:fill="BFBFBF"/>
                </w:tcPr>
                <w:p w14:paraId="7FC6133C" w14:textId="77777777" w:rsidR="00E67F5E" w:rsidRPr="00512EDB" w:rsidRDefault="00E67F5E" w:rsidP="00942859">
                  <w:pPr>
                    <w:framePr w:hSpace="180" w:wrap="around" w:vAnchor="text" w:hAnchor="text" w:x="142" w:y="1"/>
                    <w:spacing w:after="120"/>
                    <w:suppressOverlap/>
                    <w:rPr>
                      <w:rFonts w:ascii="Calibri" w:hAnsi="Calibri"/>
                      <w:sz w:val="22"/>
                      <w:szCs w:val="22"/>
                    </w:rPr>
                  </w:pPr>
                  <w:r w:rsidRPr="00512EDB">
                    <w:rPr>
                      <w:rFonts w:ascii="Calibri" w:hAnsi="Calibri"/>
                      <w:b/>
                      <w:bCs/>
                      <w:sz w:val="22"/>
                      <w:szCs w:val="22"/>
                    </w:rPr>
                    <w:t>ACTIONS</w:t>
                  </w:r>
                </w:p>
              </w:tc>
              <w:tc>
                <w:tcPr>
                  <w:tcW w:w="1550" w:type="dxa"/>
                  <w:shd w:val="clear" w:color="auto" w:fill="auto"/>
                </w:tcPr>
                <w:p w14:paraId="6CDCF3AF" w14:textId="77777777" w:rsidR="00E67F5E" w:rsidRPr="00512EDB" w:rsidRDefault="00E67F5E" w:rsidP="00942859">
                  <w:pPr>
                    <w:framePr w:hSpace="180" w:wrap="around" w:vAnchor="text" w:hAnchor="text" w:x="142" w:y="1"/>
                    <w:spacing w:after="120"/>
                    <w:suppressOverlap/>
                    <w:rPr>
                      <w:rFonts w:ascii="Calibri" w:hAnsi="Calibri"/>
                      <w:sz w:val="22"/>
                      <w:szCs w:val="22"/>
                    </w:rPr>
                  </w:pPr>
                  <w:r w:rsidRPr="00512EDB">
                    <w:rPr>
                      <w:rFonts w:ascii="Calibri" w:hAnsi="Calibri"/>
                      <w:b/>
                      <w:sz w:val="22"/>
                      <w:szCs w:val="22"/>
                    </w:rPr>
                    <w:t>Reference</w:t>
                  </w:r>
                </w:p>
              </w:tc>
              <w:tc>
                <w:tcPr>
                  <w:tcW w:w="5502" w:type="dxa"/>
                  <w:shd w:val="clear" w:color="auto" w:fill="auto"/>
                </w:tcPr>
                <w:p w14:paraId="737D6965" w14:textId="77777777" w:rsidR="00E67F5E" w:rsidRPr="00512EDB" w:rsidRDefault="00E67F5E" w:rsidP="00942859">
                  <w:pPr>
                    <w:framePr w:hSpace="180" w:wrap="around" w:vAnchor="text" w:hAnchor="text" w:x="142" w:y="1"/>
                    <w:autoSpaceDE w:val="0"/>
                    <w:autoSpaceDN w:val="0"/>
                    <w:adjustRightInd w:val="0"/>
                    <w:spacing w:after="120"/>
                    <w:suppressOverlap/>
                    <w:rPr>
                      <w:rFonts w:ascii="Calibri" w:hAnsi="Calibri" w:cs="Tahoma"/>
                      <w:b/>
                      <w:sz w:val="22"/>
                      <w:szCs w:val="22"/>
                    </w:rPr>
                  </w:pPr>
                  <w:r w:rsidRPr="00512EDB">
                    <w:rPr>
                      <w:rFonts w:ascii="Calibri" w:hAnsi="Calibri" w:cs="Tahoma"/>
                      <w:b/>
                      <w:sz w:val="22"/>
                      <w:szCs w:val="22"/>
                    </w:rPr>
                    <w:t>Action Detail</w:t>
                  </w:r>
                </w:p>
              </w:tc>
              <w:tc>
                <w:tcPr>
                  <w:tcW w:w="879" w:type="dxa"/>
                  <w:shd w:val="clear" w:color="auto" w:fill="auto"/>
                </w:tcPr>
                <w:p w14:paraId="2D414C64" w14:textId="77777777" w:rsidR="00E67F5E" w:rsidRPr="00512EDB" w:rsidRDefault="00E67F5E" w:rsidP="00942859">
                  <w:pPr>
                    <w:framePr w:hSpace="180" w:wrap="around" w:vAnchor="text" w:hAnchor="text" w:x="142" w:y="1"/>
                    <w:spacing w:after="120"/>
                    <w:suppressOverlap/>
                    <w:rPr>
                      <w:rFonts w:ascii="Calibri" w:hAnsi="Calibri"/>
                      <w:b/>
                      <w:bCs/>
                      <w:sz w:val="22"/>
                      <w:szCs w:val="22"/>
                    </w:rPr>
                  </w:pPr>
                  <w:r w:rsidRPr="00512EDB">
                    <w:rPr>
                      <w:rFonts w:ascii="Calibri" w:hAnsi="Calibri"/>
                      <w:b/>
                      <w:bCs/>
                      <w:sz w:val="22"/>
                      <w:szCs w:val="22"/>
                    </w:rPr>
                    <w:t>Owner</w:t>
                  </w:r>
                </w:p>
              </w:tc>
              <w:tc>
                <w:tcPr>
                  <w:tcW w:w="1694" w:type="dxa"/>
                  <w:shd w:val="clear" w:color="auto" w:fill="auto"/>
                </w:tcPr>
                <w:p w14:paraId="3D1C662E" w14:textId="77777777" w:rsidR="00E67F5E" w:rsidRPr="00512EDB" w:rsidRDefault="00E67F5E" w:rsidP="00942859">
                  <w:pPr>
                    <w:framePr w:hSpace="180" w:wrap="around" w:vAnchor="text" w:hAnchor="text" w:x="142" w:y="1"/>
                    <w:spacing w:after="120"/>
                    <w:suppressOverlap/>
                    <w:rPr>
                      <w:rFonts w:ascii="Calibri" w:hAnsi="Calibri"/>
                      <w:b/>
                      <w:bCs/>
                      <w:sz w:val="22"/>
                      <w:szCs w:val="22"/>
                    </w:rPr>
                  </w:pPr>
                  <w:r w:rsidRPr="00512EDB">
                    <w:rPr>
                      <w:rFonts w:ascii="Calibri" w:hAnsi="Calibri"/>
                      <w:b/>
                      <w:bCs/>
                      <w:sz w:val="22"/>
                      <w:szCs w:val="22"/>
                    </w:rPr>
                    <w:t>Due Date</w:t>
                  </w:r>
                </w:p>
              </w:tc>
            </w:tr>
            <w:tr w:rsidR="00252EC9" w:rsidRPr="00512EDB" w14:paraId="3334BC3D" w14:textId="77777777" w:rsidTr="00942859">
              <w:trPr>
                <w:trHeight w:val="378"/>
              </w:trPr>
              <w:tc>
                <w:tcPr>
                  <w:tcW w:w="1032" w:type="dxa"/>
                  <w:shd w:val="clear" w:color="auto" w:fill="BFBFBF"/>
                </w:tcPr>
                <w:p w14:paraId="6A86C121" w14:textId="77777777" w:rsidR="00252EC9" w:rsidRPr="00512EDB" w:rsidRDefault="00252EC9" w:rsidP="00942859">
                  <w:pPr>
                    <w:framePr w:hSpace="180" w:wrap="around" w:vAnchor="text" w:hAnchor="text" w:x="142" w:y="1"/>
                    <w:spacing w:after="120"/>
                    <w:suppressOverlap/>
                    <w:rPr>
                      <w:rFonts w:ascii="Calibri" w:hAnsi="Calibri"/>
                      <w:sz w:val="22"/>
                      <w:szCs w:val="22"/>
                    </w:rPr>
                  </w:pPr>
                </w:p>
              </w:tc>
              <w:tc>
                <w:tcPr>
                  <w:tcW w:w="1550" w:type="dxa"/>
                  <w:shd w:val="clear" w:color="auto" w:fill="auto"/>
                </w:tcPr>
                <w:p w14:paraId="4EABEDFF" w14:textId="77777777" w:rsidR="00252EC9" w:rsidRPr="00124512" w:rsidRDefault="00252EC9" w:rsidP="00942859">
                  <w:pPr>
                    <w:framePr w:hSpace="180" w:wrap="around" w:vAnchor="text" w:hAnchor="text" w:x="142" w:y="1"/>
                    <w:spacing w:after="120"/>
                    <w:suppressOverlap/>
                    <w:rPr>
                      <w:rFonts w:ascii="Calibri" w:hAnsi="Calibri"/>
                      <w:sz w:val="22"/>
                      <w:szCs w:val="22"/>
                      <w:highlight w:val="yellow"/>
                    </w:rPr>
                  </w:pPr>
                  <w:r>
                    <w:rPr>
                      <w:rFonts w:ascii="Calibri" w:hAnsi="Calibri"/>
                      <w:sz w:val="22"/>
                      <w:szCs w:val="22"/>
                    </w:rPr>
                    <w:t>20181016-01</w:t>
                  </w:r>
                </w:p>
              </w:tc>
              <w:tc>
                <w:tcPr>
                  <w:tcW w:w="5502" w:type="dxa"/>
                  <w:shd w:val="clear" w:color="auto" w:fill="auto"/>
                </w:tcPr>
                <w:p w14:paraId="34D635C4" w14:textId="0A902CF3" w:rsidR="00252EC9" w:rsidRPr="00124512" w:rsidRDefault="00B046A9" w:rsidP="005B7957">
                  <w:pPr>
                    <w:pStyle w:val="ColorfulList-Accent11"/>
                    <w:framePr w:hSpace="180" w:wrap="around" w:vAnchor="text" w:hAnchor="text" w:x="142" w:y="1"/>
                    <w:spacing w:after="120"/>
                    <w:ind w:left="0"/>
                    <w:suppressOverlap/>
                    <w:rPr>
                      <w:rFonts w:ascii="Calibri" w:hAnsi="Calibri" w:cs="Tahoma"/>
                      <w:sz w:val="22"/>
                      <w:szCs w:val="22"/>
                      <w:highlight w:val="yellow"/>
                    </w:rPr>
                  </w:pPr>
                  <w:r>
                    <w:rPr>
                      <w:rFonts w:ascii="Calibri" w:hAnsi="Calibri"/>
                      <w:sz w:val="22"/>
                      <w:szCs w:val="22"/>
                      <w:lang w:eastAsia="en-US"/>
                    </w:rPr>
                    <w:t xml:space="preserve">St. Andrews Way Bins - </w:t>
                  </w:r>
                  <w:r w:rsidR="005B7957">
                    <w:rPr>
                      <w:rFonts w:ascii="Calibri" w:hAnsi="Calibri"/>
                      <w:sz w:val="22"/>
                      <w:szCs w:val="22"/>
                      <w:lang w:eastAsia="en-US"/>
                    </w:rPr>
                    <w:t>Cllr</w:t>
                  </w:r>
                  <w:r w:rsidR="00252EC9">
                    <w:rPr>
                      <w:rFonts w:ascii="Calibri" w:hAnsi="Calibri"/>
                      <w:sz w:val="22"/>
                      <w:szCs w:val="22"/>
                      <w:lang w:eastAsia="en-US"/>
                    </w:rPr>
                    <w:t xml:space="preserve"> Muirhead familiar with the issue. To discuss access through </w:t>
                  </w:r>
                  <w:r w:rsidR="00D57AEF">
                    <w:rPr>
                      <w:rFonts w:ascii="Calibri" w:hAnsi="Calibri"/>
                      <w:sz w:val="22"/>
                      <w:szCs w:val="22"/>
                      <w:lang w:eastAsia="en-US"/>
                    </w:rPr>
                    <w:t>building</w:t>
                  </w:r>
                  <w:r w:rsidR="00252EC9">
                    <w:rPr>
                      <w:rFonts w:ascii="Calibri" w:hAnsi="Calibri"/>
                      <w:sz w:val="22"/>
                      <w:szCs w:val="22"/>
                      <w:lang w:eastAsia="en-US"/>
                    </w:rPr>
                    <w:t xml:space="preserve"> stair </w:t>
                  </w:r>
                  <w:r w:rsidR="00D57AEF">
                    <w:rPr>
                      <w:rFonts w:ascii="Calibri" w:hAnsi="Calibri"/>
                      <w:sz w:val="22"/>
                      <w:szCs w:val="22"/>
                      <w:lang w:eastAsia="en-US"/>
                    </w:rPr>
                    <w:t>so bins can be stored in gardens with no direct access to the street. He will</w:t>
                  </w:r>
                  <w:r w:rsidR="00252EC9">
                    <w:rPr>
                      <w:rFonts w:ascii="Calibri" w:hAnsi="Calibri"/>
                      <w:sz w:val="22"/>
                      <w:szCs w:val="22"/>
                      <w:lang w:eastAsia="en-US"/>
                    </w:rPr>
                    <w:t xml:space="preserve"> also </w:t>
                  </w:r>
                  <w:r w:rsidR="00D57AEF">
                    <w:rPr>
                      <w:rFonts w:ascii="Calibri" w:hAnsi="Calibri"/>
                      <w:sz w:val="22"/>
                      <w:szCs w:val="22"/>
                      <w:lang w:eastAsia="en-US"/>
                    </w:rPr>
                    <w:t xml:space="preserve">investigate </w:t>
                  </w:r>
                  <w:r w:rsidR="00252EC9">
                    <w:rPr>
                      <w:rFonts w:ascii="Calibri" w:hAnsi="Calibri"/>
                      <w:sz w:val="22"/>
                      <w:szCs w:val="22"/>
                      <w:lang w:eastAsia="en-US"/>
                    </w:rPr>
                    <w:t>whether Council can request that residents behave in the expected manner.</w:t>
                  </w:r>
                </w:p>
              </w:tc>
              <w:tc>
                <w:tcPr>
                  <w:tcW w:w="879" w:type="dxa"/>
                  <w:shd w:val="clear" w:color="auto" w:fill="auto"/>
                </w:tcPr>
                <w:p w14:paraId="18D969C9" w14:textId="77777777" w:rsidR="00252EC9" w:rsidRPr="00054621" w:rsidRDefault="00062B84" w:rsidP="00942859">
                  <w:pPr>
                    <w:framePr w:hSpace="180" w:wrap="around" w:vAnchor="text" w:hAnchor="text" w:x="142" w:y="1"/>
                    <w:spacing w:after="120"/>
                    <w:suppressOverlap/>
                    <w:rPr>
                      <w:rFonts w:ascii="Calibri" w:hAnsi="Calibri"/>
                      <w:b/>
                      <w:bCs/>
                      <w:sz w:val="22"/>
                      <w:szCs w:val="22"/>
                    </w:rPr>
                  </w:pPr>
                  <w:r>
                    <w:rPr>
                      <w:rFonts w:ascii="Calibri" w:hAnsi="Calibri"/>
                      <w:b/>
                      <w:bCs/>
                      <w:sz w:val="22"/>
                      <w:szCs w:val="22"/>
                    </w:rPr>
                    <w:t>JM</w:t>
                  </w:r>
                </w:p>
              </w:tc>
              <w:tc>
                <w:tcPr>
                  <w:tcW w:w="1694" w:type="dxa"/>
                  <w:shd w:val="clear" w:color="auto" w:fill="auto"/>
                </w:tcPr>
                <w:p w14:paraId="67BC05BB" w14:textId="77777777" w:rsidR="00252EC9" w:rsidRPr="00DC0027" w:rsidRDefault="006B01A1" w:rsidP="00942859">
                  <w:pPr>
                    <w:framePr w:hSpace="180" w:wrap="around" w:vAnchor="text" w:hAnchor="text" w:x="142" w:y="1"/>
                    <w:spacing w:after="120"/>
                    <w:suppressOverlap/>
                    <w:rPr>
                      <w:rFonts w:ascii="Calibri" w:hAnsi="Calibri"/>
                      <w:b/>
                      <w:bCs/>
                      <w:sz w:val="22"/>
                      <w:szCs w:val="22"/>
                    </w:rPr>
                  </w:pPr>
                  <w:r w:rsidRPr="006B01A1">
                    <w:rPr>
                      <w:rFonts w:ascii="Calibri" w:hAnsi="Calibri"/>
                      <w:b/>
                      <w:bCs/>
                      <w:sz w:val="22"/>
                      <w:szCs w:val="22"/>
                    </w:rPr>
                    <w:t>20/11/2018</w:t>
                  </w:r>
                </w:p>
              </w:tc>
            </w:tr>
            <w:tr w:rsidR="00252EC9" w:rsidRPr="00512EDB" w14:paraId="452E20E2" w14:textId="77777777" w:rsidTr="00942859">
              <w:trPr>
                <w:trHeight w:val="365"/>
              </w:trPr>
              <w:tc>
                <w:tcPr>
                  <w:tcW w:w="1032" w:type="dxa"/>
                  <w:shd w:val="clear" w:color="auto" w:fill="BFBFBF"/>
                </w:tcPr>
                <w:p w14:paraId="092639D1" w14:textId="77777777" w:rsidR="00252EC9" w:rsidRDefault="00252EC9" w:rsidP="00942859">
                  <w:pPr>
                    <w:framePr w:hSpace="180" w:wrap="around" w:vAnchor="text" w:hAnchor="text" w:x="142" w:y="1"/>
                    <w:spacing w:after="120"/>
                    <w:suppressOverlap/>
                    <w:rPr>
                      <w:rFonts w:ascii="Calibri" w:hAnsi="Calibri"/>
                      <w:sz w:val="22"/>
                      <w:szCs w:val="22"/>
                    </w:rPr>
                  </w:pPr>
                </w:p>
                <w:p w14:paraId="1A84CF9C" w14:textId="77777777" w:rsidR="00062B84" w:rsidRPr="00512EDB" w:rsidRDefault="00062B84" w:rsidP="00942859">
                  <w:pPr>
                    <w:framePr w:hSpace="180" w:wrap="around" w:vAnchor="text" w:hAnchor="text" w:x="142" w:y="1"/>
                    <w:spacing w:after="120"/>
                    <w:suppressOverlap/>
                    <w:rPr>
                      <w:rFonts w:ascii="Calibri" w:hAnsi="Calibri"/>
                      <w:sz w:val="22"/>
                      <w:szCs w:val="22"/>
                    </w:rPr>
                  </w:pPr>
                </w:p>
              </w:tc>
              <w:tc>
                <w:tcPr>
                  <w:tcW w:w="1550" w:type="dxa"/>
                  <w:shd w:val="clear" w:color="auto" w:fill="auto"/>
                </w:tcPr>
                <w:p w14:paraId="741D4E7D" w14:textId="77777777" w:rsidR="00252EC9" w:rsidRDefault="00252EC9" w:rsidP="00942859">
                  <w:pPr>
                    <w:framePr w:hSpace="180" w:wrap="around" w:vAnchor="text" w:hAnchor="text" w:x="142" w:y="1"/>
                    <w:spacing w:after="120"/>
                    <w:suppressOverlap/>
                    <w:rPr>
                      <w:rFonts w:ascii="Calibri" w:hAnsi="Calibri"/>
                      <w:sz w:val="22"/>
                      <w:szCs w:val="22"/>
                    </w:rPr>
                  </w:pPr>
                  <w:r>
                    <w:rPr>
                      <w:rFonts w:ascii="Calibri" w:hAnsi="Calibri"/>
                      <w:sz w:val="22"/>
                      <w:szCs w:val="22"/>
                    </w:rPr>
                    <w:t>20181016-02</w:t>
                  </w:r>
                </w:p>
              </w:tc>
              <w:tc>
                <w:tcPr>
                  <w:tcW w:w="5502" w:type="dxa"/>
                  <w:shd w:val="clear" w:color="auto" w:fill="auto"/>
                </w:tcPr>
                <w:p w14:paraId="235901CE" w14:textId="556579A3" w:rsidR="00252EC9" w:rsidRDefault="00062B84" w:rsidP="005B7957">
                  <w:pPr>
                    <w:framePr w:hSpace="180" w:wrap="around" w:vAnchor="text" w:hAnchor="text" w:x="142" w:y="1"/>
                    <w:autoSpaceDE w:val="0"/>
                    <w:autoSpaceDN w:val="0"/>
                    <w:adjustRightInd w:val="0"/>
                    <w:spacing w:after="120"/>
                    <w:suppressOverlap/>
                    <w:rPr>
                      <w:rFonts w:ascii="Calibri" w:hAnsi="Calibri"/>
                      <w:sz w:val="22"/>
                      <w:szCs w:val="22"/>
                    </w:rPr>
                  </w:pPr>
                  <w:r>
                    <w:rPr>
                      <w:rFonts w:ascii="Calibri" w:hAnsi="Calibri"/>
                      <w:sz w:val="22"/>
                      <w:szCs w:val="22"/>
                      <w:lang w:eastAsia="en-US"/>
                    </w:rPr>
                    <w:t xml:space="preserve">Potential issue at Robert Frank’s Way. Traffic calming is too close to entrance to street. </w:t>
                  </w:r>
                  <w:r w:rsidR="005B7957">
                    <w:rPr>
                      <w:rFonts w:ascii="Calibri" w:hAnsi="Calibri"/>
                      <w:sz w:val="22"/>
                      <w:szCs w:val="22"/>
                      <w:lang w:eastAsia="en-US"/>
                    </w:rPr>
                    <w:t>Cllr</w:t>
                  </w:r>
                  <w:r>
                    <w:rPr>
                      <w:rFonts w:ascii="Calibri" w:hAnsi="Calibri"/>
                      <w:sz w:val="22"/>
                      <w:szCs w:val="22"/>
                      <w:lang w:eastAsia="en-US"/>
                    </w:rPr>
                    <w:t xml:space="preserve"> Muirhead to request moving closer to the school. </w:t>
                  </w:r>
                </w:p>
              </w:tc>
              <w:tc>
                <w:tcPr>
                  <w:tcW w:w="879" w:type="dxa"/>
                  <w:shd w:val="clear" w:color="auto" w:fill="auto"/>
                </w:tcPr>
                <w:p w14:paraId="28A700FF" w14:textId="77777777" w:rsidR="00252EC9" w:rsidRPr="00054621" w:rsidRDefault="00062B84" w:rsidP="00942859">
                  <w:pPr>
                    <w:framePr w:hSpace="180" w:wrap="around" w:vAnchor="text" w:hAnchor="text" w:x="142" w:y="1"/>
                    <w:spacing w:after="120"/>
                    <w:suppressOverlap/>
                    <w:rPr>
                      <w:rFonts w:ascii="Calibri" w:hAnsi="Calibri"/>
                      <w:b/>
                      <w:bCs/>
                      <w:sz w:val="22"/>
                      <w:szCs w:val="22"/>
                    </w:rPr>
                  </w:pPr>
                  <w:r>
                    <w:rPr>
                      <w:rFonts w:ascii="Calibri" w:hAnsi="Calibri"/>
                      <w:b/>
                      <w:bCs/>
                      <w:sz w:val="22"/>
                      <w:szCs w:val="22"/>
                    </w:rPr>
                    <w:t>JM</w:t>
                  </w:r>
                </w:p>
              </w:tc>
              <w:tc>
                <w:tcPr>
                  <w:tcW w:w="1694" w:type="dxa"/>
                  <w:shd w:val="clear" w:color="auto" w:fill="auto"/>
                </w:tcPr>
                <w:p w14:paraId="29DE0337" w14:textId="77777777" w:rsidR="00252EC9" w:rsidRPr="00DC0027" w:rsidRDefault="006B01A1" w:rsidP="00942859">
                  <w:pPr>
                    <w:framePr w:hSpace="180" w:wrap="around" w:vAnchor="text" w:hAnchor="text" w:x="142" w:y="1"/>
                    <w:spacing w:after="120"/>
                    <w:suppressOverlap/>
                    <w:rPr>
                      <w:rFonts w:ascii="Calibri" w:hAnsi="Calibri"/>
                      <w:b/>
                      <w:bCs/>
                      <w:sz w:val="22"/>
                      <w:szCs w:val="22"/>
                    </w:rPr>
                  </w:pPr>
                  <w:r w:rsidRPr="006B01A1">
                    <w:rPr>
                      <w:rFonts w:ascii="Calibri" w:hAnsi="Calibri"/>
                      <w:b/>
                      <w:bCs/>
                      <w:sz w:val="22"/>
                      <w:szCs w:val="22"/>
                    </w:rPr>
                    <w:t>20/11/2018</w:t>
                  </w:r>
                </w:p>
              </w:tc>
            </w:tr>
            <w:tr w:rsidR="006B01A1" w:rsidRPr="00512EDB" w14:paraId="31669E07" w14:textId="77777777" w:rsidTr="00942859">
              <w:trPr>
                <w:trHeight w:val="365"/>
              </w:trPr>
              <w:tc>
                <w:tcPr>
                  <w:tcW w:w="1032" w:type="dxa"/>
                  <w:shd w:val="clear" w:color="auto" w:fill="BFBFBF"/>
                </w:tcPr>
                <w:p w14:paraId="15B05805" w14:textId="77777777" w:rsidR="006B01A1" w:rsidRDefault="006B01A1" w:rsidP="00942859">
                  <w:pPr>
                    <w:framePr w:hSpace="180" w:wrap="around" w:vAnchor="text" w:hAnchor="text" w:x="142" w:y="1"/>
                    <w:spacing w:after="120"/>
                    <w:suppressOverlap/>
                    <w:rPr>
                      <w:rFonts w:ascii="Calibri" w:hAnsi="Calibri"/>
                      <w:sz w:val="22"/>
                      <w:szCs w:val="22"/>
                    </w:rPr>
                  </w:pPr>
                </w:p>
              </w:tc>
              <w:tc>
                <w:tcPr>
                  <w:tcW w:w="1550" w:type="dxa"/>
                  <w:shd w:val="clear" w:color="auto" w:fill="auto"/>
                </w:tcPr>
                <w:p w14:paraId="292D6A18" w14:textId="77777777" w:rsidR="006B01A1" w:rsidRDefault="006B01A1" w:rsidP="00942859">
                  <w:pPr>
                    <w:framePr w:hSpace="180" w:wrap="around" w:vAnchor="text" w:hAnchor="text" w:x="142" w:y="1"/>
                    <w:spacing w:after="120"/>
                    <w:suppressOverlap/>
                    <w:rPr>
                      <w:rFonts w:ascii="Calibri" w:hAnsi="Calibri"/>
                      <w:sz w:val="22"/>
                      <w:szCs w:val="22"/>
                    </w:rPr>
                  </w:pPr>
                  <w:r>
                    <w:rPr>
                      <w:rFonts w:ascii="Calibri" w:hAnsi="Calibri"/>
                      <w:sz w:val="22"/>
                      <w:szCs w:val="22"/>
                    </w:rPr>
                    <w:t>20181016-03</w:t>
                  </w:r>
                </w:p>
              </w:tc>
              <w:tc>
                <w:tcPr>
                  <w:tcW w:w="5502" w:type="dxa"/>
                  <w:shd w:val="clear" w:color="auto" w:fill="auto"/>
                </w:tcPr>
                <w:p w14:paraId="4E4BEFFD" w14:textId="77777777" w:rsidR="006B01A1" w:rsidRDefault="006B01A1" w:rsidP="00942859">
                  <w:pPr>
                    <w:framePr w:hSpace="180" w:wrap="around" w:vAnchor="text" w:hAnchor="text" w:x="142" w:y="1"/>
                    <w:autoSpaceDE w:val="0"/>
                    <w:autoSpaceDN w:val="0"/>
                    <w:adjustRightInd w:val="0"/>
                    <w:spacing w:after="120"/>
                    <w:suppressOverlap/>
                    <w:rPr>
                      <w:rFonts w:ascii="Calibri" w:hAnsi="Calibri"/>
                      <w:sz w:val="22"/>
                      <w:szCs w:val="22"/>
                      <w:lang w:eastAsia="en-US"/>
                    </w:rPr>
                  </w:pPr>
                  <w:r>
                    <w:rPr>
                      <w:rFonts w:ascii="Calibri" w:hAnsi="Calibri"/>
                      <w:sz w:val="22"/>
                      <w:szCs w:val="22"/>
                      <w:lang w:eastAsia="en-US"/>
                    </w:rPr>
                    <w:t xml:space="preserve">Newtonloan Toll – light sequence dangerous as no time to get through. No pedestrian crossing. Police to speak to traffic department. </w:t>
                  </w:r>
                </w:p>
              </w:tc>
              <w:tc>
                <w:tcPr>
                  <w:tcW w:w="879" w:type="dxa"/>
                  <w:shd w:val="clear" w:color="auto" w:fill="auto"/>
                </w:tcPr>
                <w:p w14:paraId="52428B82" w14:textId="77777777" w:rsidR="006B01A1" w:rsidRDefault="006B01A1" w:rsidP="00942859">
                  <w:pPr>
                    <w:framePr w:hSpace="180" w:wrap="around" w:vAnchor="text" w:hAnchor="text" w:x="142" w:y="1"/>
                    <w:spacing w:after="120"/>
                    <w:suppressOverlap/>
                    <w:rPr>
                      <w:rFonts w:ascii="Calibri" w:hAnsi="Calibri"/>
                      <w:b/>
                      <w:bCs/>
                      <w:sz w:val="22"/>
                      <w:szCs w:val="22"/>
                    </w:rPr>
                  </w:pPr>
                  <w:r>
                    <w:rPr>
                      <w:rFonts w:ascii="Calibri" w:hAnsi="Calibri"/>
                      <w:b/>
                      <w:bCs/>
                      <w:sz w:val="22"/>
                      <w:szCs w:val="22"/>
                    </w:rPr>
                    <w:t>JP</w:t>
                  </w:r>
                </w:p>
              </w:tc>
              <w:tc>
                <w:tcPr>
                  <w:tcW w:w="1694" w:type="dxa"/>
                  <w:shd w:val="clear" w:color="auto" w:fill="auto"/>
                </w:tcPr>
                <w:p w14:paraId="5DEEE8D2" w14:textId="77777777" w:rsidR="006B01A1" w:rsidRPr="00062B84" w:rsidRDefault="006B01A1" w:rsidP="00942859">
                  <w:pPr>
                    <w:framePr w:hSpace="180" w:wrap="around" w:vAnchor="text" w:hAnchor="text" w:x="142" w:y="1"/>
                    <w:spacing w:after="120"/>
                    <w:suppressOverlap/>
                    <w:rPr>
                      <w:rFonts w:ascii="Calibri" w:hAnsi="Calibri"/>
                      <w:b/>
                      <w:bCs/>
                      <w:color w:val="FF0000"/>
                      <w:sz w:val="22"/>
                      <w:szCs w:val="22"/>
                    </w:rPr>
                  </w:pPr>
                  <w:r w:rsidRPr="0083294D">
                    <w:rPr>
                      <w:rFonts w:ascii="Calibri" w:hAnsi="Calibri"/>
                      <w:b/>
                      <w:bCs/>
                      <w:sz w:val="22"/>
                      <w:szCs w:val="22"/>
                    </w:rPr>
                    <w:t>20/11/2018</w:t>
                  </w:r>
                </w:p>
              </w:tc>
            </w:tr>
            <w:tr w:rsidR="006B01A1" w:rsidRPr="00512EDB" w14:paraId="3B6EED81" w14:textId="77777777" w:rsidTr="00942859">
              <w:trPr>
                <w:trHeight w:val="365"/>
              </w:trPr>
              <w:tc>
                <w:tcPr>
                  <w:tcW w:w="1032" w:type="dxa"/>
                  <w:shd w:val="clear" w:color="auto" w:fill="BFBFBF"/>
                </w:tcPr>
                <w:p w14:paraId="48C92EEF" w14:textId="77777777" w:rsidR="006B01A1" w:rsidRDefault="006B01A1" w:rsidP="00942859">
                  <w:pPr>
                    <w:framePr w:hSpace="180" w:wrap="around" w:vAnchor="text" w:hAnchor="text" w:x="142" w:y="1"/>
                    <w:spacing w:after="120"/>
                    <w:suppressOverlap/>
                    <w:rPr>
                      <w:rFonts w:ascii="Calibri" w:hAnsi="Calibri"/>
                      <w:sz w:val="22"/>
                      <w:szCs w:val="22"/>
                    </w:rPr>
                  </w:pPr>
                </w:p>
              </w:tc>
              <w:tc>
                <w:tcPr>
                  <w:tcW w:w="1550" w:type="dxa"/>
                  <w:shd w:val="clear" w:color="auto" w:fill="auto"/>
                </w:tcPr>
                <w:p w14:paraId="691A7019" w14:textId="77777777" w:rsidR="006B01A1" w:rsidRDefault="006B01A1" w:rsidP="00942859">
                  <w:pPr>
                    <w:framePr w:hSpace="180" w:wrap="around" w:vAnchor="text" w:hAnchor="text" w:x="142" w:y="1"/>
                    <w:spacing w:after="120"/>
                    <w:suppressOverlap/>
                    <w:rPr>
                      <w:rFonts w:ascii="Calibri" w:hAnsi="Calibri"/>
                      <w:sz w:val="22"/>
                      <w:szCs w:val="22"/>
                    </w:rPr>
                  </w:pPr>
                  <w:r>
                    <w:rPr>
                      <w:rFonts w:ascii="Calibri" w:hAnsi="Calibri"/>
                      <w:sz w:val="22"/>
                      <w:szCs w:val="22"/>
                    </w:rPr>
                    <w:t>20181016-04</w:t>
                  </w:r>
                </w:p>
              </w:tc>
              <w:tc>
                <w:tcPr>
                  <w:tcW w:w="5502" w:type="dxa"/>
                  <w:shd w:val="clear" w:color="auto" w:fill="auto"/>
                </w:tcPr>
                <w:p w14:paraId="364B50CA" w14:textId="420FE9A0" w:rsidR="006B01A1" w:rsidRDefault="006B01A1" w:rsidP="005B7957">
                  <w:pPr>
                    <w:framePr w:hSpace="180" w:wrap="around" w:vAnchor="text" w:hAnchor="text" w:x="142" w:y="1"/>
                    <w:autoSpaceDE w:val="0"/>
                    <w:autoSpaceDN w:val="0"/>
                    <w:adjustRightInd w:val="0"/>
                    <w:spacing w:after="120"/>
                    <w:suppressOverlap/>
                    <w:rPr>
                      <w:rFonts w:ascii="Calibri" w:hAnsi="Calibri"/>
                      <w:sz w:val="22"/>
                      <w:szCs w:val="22"/>
                      <w:lang w:eastAsia="en-US"/>
                    </w:rPr>
                  </w:pPr>
                  <w:r>
                    <w:rPr>
                      <w:rFonts w:ascii="Calibri" w:hAnsi="Calibri"/>
                      <w:sz w:val="22"/>
                      <w:szCs w:val="22"/>
                      <w:lang w:eastAsia="en-US"/>
                    </w:rPr>
                    <w:t xml:space="preserve">Gore Glen Primary – once new road open there will be traffic and no calming measures or crossings. </w:t>
                  </w:r>
                  <w:r w:rsidR="005B7957">
                    <w:rPr>
                      <w:rFonts w:ascii="Calibri" w:hAnsi="Calibri"/>
                      <w:sz w:val="22"/>
                      <w:szCs w:val="22"/>
                      <w:lang w:eastAsia="en-US"/>
                    </w:rPr>
                    <w:t>Cllr</w:t>
                  </w:r>
                  <w:r>
                    <w:rPr>
                      <w:rFonts w:ascii="Calibri" w:hAnsi="Calibri"/>
                      <w:sz w:val="22"/>
                      <w:szCs w:val="22"/>
                      <w:lang w:eastAsia="en-US"/>
                    </w:rPr>
                    <w:t xml:space="preserve"> Muirhead to address with Safer Routes to School. Ellen Scott will supply information from the school PTA.</w:t>
                  </w:r>
                </w:p>
              </w:tc>
              <w:tc>
                <w:tcPr>
                  <w:tcW w:w="879" w:type="dxa"/>
                  <w:shd w:val="clear" w:color="auto" w:fill="auto"/>
                </w:tcPr>
                <w:p w14:paraId="026729D5" w14:textId="77777777" w:rsidR="006B01A1" w:rsidRDefault="006B01A1" w:rsidP="00942859">
                  <w:pPr>
                    <w:framePr w:hSpace="180" w:wrap="around" w:vAnchor="text" w:hAnchor="text" w:x="142" w:y="1"/>
                    <w:spacing w:after="120"/>
                    <w:suppressOverlap/>
                    <w:rPr>
                      <w:rFonts w:ascii="Calibri" w:hAnsi="Calibri"/>
                      <w:b/>
                      <w:bCs/>
                      <w:sz w:val="22"/>
                      <w:szCs w:val="22"/>
                    </w:rPr>
                  </w:pPr>
                  <w:r>
                    <w:rPr>
                      <w:rFonts w:ascii="Calibri" w:hAnsi="Calibri"/>
                      <w:b/>
                      <w:bCs/>
                      <w:sz w:val="22"/>
                      <w:szCs w:val="22"/>
                    </w:rPr>
                    <w:t>JM</w:t>
                  </w:r>
                </w:p>
              </w:tc>
              <w:tc>
                <w:tcPr>
                  <w:tcW w:w="1694" w:type="dxa"/>
                  <w:shd w:val="clear" w:color="auto" w:fill="auto"/>
                </w:tcPr>
                <w:p w14:paraId="4ABC78B1" w14:textId="77777777" w:rsidR="006B01A1" w:rsidRPr="00062B84" w:rsidRDefault="006B01A1" w:rsidP="00942859">
                  <w:pPr>
                    <w:framePr w:hSpace="180" w:wrap="around" w:vAnchor="text" w:hAnchor="text" w:x="142" w:y="1"/>
                    <w:spacing w:after="120"/>
                    <w:suppressOverlap/>
                    <w:rPr>
                      <w:rFonts w:ascii="Calibri" w:hAnsi="Calibri"/>
                      <w:b/>
                      <w:bCs/>
                      <w:color w:val="FF0000"/>
                      <w:sz w:val="22"/>
                      <w:szCs w:val="22"/>
                    </w:rPr>
                  </w:pPr>
                  <w:r w:rsidRPr="0083294D">
                    <w:rPr>
                      <w:rFonts w:ascii="Calibri" w:hAnsi="Calibri"/>
                      <w:b/>
                      <w:bCs/>
                      <w:sz w:val="22"/>
                      <w:szCs w:val="22"/>
                    </w:rPr>
                    <w:t>20/11/2018</w:t>
                  </w:r>
                </w:p>
              </w:tc>
            </w:tr>
            <w:tr w:rsidR="00F469F0" w:rsidRPr="00512EDB" w14:paraId="4B1A2A1B" w14:textId="77777777" w:rsidTr="00942859">
              <w:trPr>
                <w:trHeight w:val="365"/>
              </w:trPr>
              <w:tc>
                <w:tcPr>
                  <w:tcW w:w="1032" w:type="dxa"/>
                  <w:shd w:val="clear" w:color="auto" w:fill="BFBFBF"/>
                </w:tcPr>
                <w:p w14:paraId="299A381E" w14:textId="77777777" w:rsidR="00F469F0" w:rsidRDefault="00F469F0" w:rsidP="00942859">
                  <w:pPr>
                    <w:framePr w:hSpace="180" w:wrap="around" w:vAnchor="text" w:hAnchor="text" w:x="142" w:y="1"/>
                    <w:spacing w:after="120"/>
                    <w:suppressOverlap/>
                    <w:rPr>
                      <w:rFonts w:ascii="Calibri" w:hAnsi="Calibri"/>
                      <w:sz w:val="22"/>
                      <w:szCs w:val="22"/>
                    </w:rPr>
                  </w:pPr>
                </w:p>
              </w:tc>
              <w:tc>
                <w:tcPr>
                  <w:tcW w:w="1550" w:type="dxa"/>
                  <w:shd w:val="clear" w:color="auto" w:fill="auto"/>
                </w:tcPr>
                <w:p w14:paraId="1C67B0F7" w14:textId="77777777" w:rsidR="00F469F0" w:rsidRDefault="00F469F0" w:rsidP="00942859">
                  <w:pPr>
                    <w:framePr w:hSpace="180" w:wrap="around" w:vAnchor="text" w:hAnchor="text" w:x="142" w:y="1"/>
                    <w:spacing w:after="120"/>
                    <w:suppressOverlap/>
                    <w:rPr>
                      <w:rFonts w:ascii="Calibri" w:hAnsi="Calibri"/>
                      <w:sz w:val="22"/>
                      <w:szCs w:val="22"/>
                    </w:rPr>
                  </w:pPr>
                  <w:r>
                    <w:rPr>
                      <w:rFonts w:ascii="Calibri" w:hAnsi="Calibri"/>
                      <w:sz w:val="22"/>
                      <w:szCs w:val="22"/>
                    </w:rPr>
                    <w:t>20181016-05</w:t>
                  </w:r>
                </w:p>
              </w:tc>
              <w:tc>
                <w:tcPr>
                  <w:tcW w:w="5502" w:type="dxa"/>
                  <w:shd w:val="clear" w:color="auto" w:fill="auto"/>
                </w:tcPr>
                <w:p w14:paraId="50FCB3F1" w14:textId="6084AEA3" w:rsidR="00F469F0" w:rsidRDefault="00F469F0" w:rsidP="005B7957">
                  <w:pPr>
                    <w:framePr w:hSpace="180" w:wrap="around" w:vAnchor="text" w:hAnchor="text" w:x="142" w:y="1"/>
                    <w:autoSpaceDE w:val="0"/>
                    <w:autoSpaceDN w:val="0"/>
                    <w:adjustRightInd w:val="0"/>
                    <w:spacing w:after="120"/>
                    <w:suppressOverlap/>
                    <w:rPr>
                      <w:rFonts w:ascii="Calibri" w:hAnsi="Calibri"/>
                      <w:sz w:val="22"/>
                      <w:szCs w:val="22"/>
                      <w:lang w:eastAsia="en-US"/>
                    </w:rPr>
                  </w:pPr>
                  <w:r>
                    <w:rPr>
                      <w:rFonts w:ascii="Calibri" w:hAnsi="Calibri"/>
                      <w:sz w:val="22"/>
                      <w:szCs w:val="22"/>
                      <w:lang w:eastAsia="en-US"/>
                    </w:rPr>
                    <w:t xml:space="preserve">Traffic calming at the bottom of Gowkshill Brae – no traffic lights or crossing. This was supposed to be addressed as part of Stobhill developments but as this is not moving forward, </w:t>
                  </w:r>
                  <w:r w:rsidR="005B7957">
                    <w:rPr>
                      <w:rFonts w:ascii="Calibri" w:hAnsi="Calibri"/>
                      <w:sz w:val="22"/>
                      <w:szCs w:val="22"/>
                      <w:lang w:eastAsia="en-US"/>
                    </w:rPr>
                    <w:t>Cllr</w:t>
                  </w:r>
                  <w:r>
                    <w:rPr>
                      <w:rFonts w:ascii="Calibri" w:hAnsi="Calibri"/>
                      <w:sz w:val="22"/>
                      <w:szCs w:val="22"/>
                      <w:lang w:eastAsia="en-US"/>
                    </w:rPr>
                    <w:t xml:space="preserve"> Muirhead to request this part is brought forward.</w:t>
                  </w:r>
                </w:p>
              </w:tc>
              <w:tc>
                <w:tcPr>
                  <w:tcW w:w="879" w:type="dxa"/>
                  <w:shd w:val="clear" w:color="auto" w:fill="auto"/>
                </w:tcPr>
                <w:p w14:paraId="099017F2" w14:textId="77777777" w:rsidR="00F469F0" w:rsidRDefault="00F469F0" w:rsidP="00942859">
                  <w:pPr>
                    <w:framePr w:hSpace="180" w:wrap="around" w:vAnchor="text" w:hAnchor="text" w:x="142" w:y="1"/>
                    <w:spacing w:after="120"/>
                    <w:suppressOverlap/>
                    <w:rPr>
                      <w:rFonts w:ascii="Calibri" w:hAnsi="Calibri"/>
                      <w:b/>
                      <w:bCs/>
                      <w:sz w:val="22"/>
                      <w:szCs w:val="22"/>
                    </w:rPr>
                  </w:pPr>
                  <w:r>
                    <w:rPr>
                      <w:rFonts w:ascii="Calibri" w:hAnsi="Calibri"/>
                      <w:b/>
                      <w:bCs/>
                      <w:sz w:val="22"/>
                      <w:szCs w:val="22"/>
                    </w:rPr>
                    <w:t>JM</w:t>
                  </w:r>
                </w:p>
              </w:tc>
              <w:tc>
                <w:tcPr>
                  <w:tcW w:w="1694" w:type="dxa"/>
                  <w:shd w:val="clear" w:color="auto" w:fill="auto"/>
                </w:tcPr>
                <w:p w14:paraId="77F347E6" w14:textId="77777777" w:rsidR="00F469F0" w:rsidRPr="00062B84" w:rsidRDefault="00F469F0" w:rsidP="00942859">
                  <w:pPr>
                    <w:framePr w:hSpace="180" w:wrap="around" w:vAnchor="text" w:hAnchor="text" w:x="142" w:y="1"/>
                    <w:spacing w:after="120"/>
                    <w:suppressOverlap/>
                    <w:rPr>
                      <w:rFonts w:ascii="Calibri" w:hAnsi="Calibri"/>
                      <w:b/>
                      <w:bCs/>
                      <w:color w:val="FF0000"/>
                      <w:sz w:val="22"/>
                      <w:szCs w:val="22"/>
                    </w:rPr>
                  </w:pPr>
                  <w:r w:rsidRPr="00B91918">
                    <w:rPr>
                      <w:rFonts w:ascii="Calibri" w:hAnsi="Calibri"/>
                      <w:b/>
                      <w:bCs/>
                      <w:sz w:val="22"/>
                      <w:szCs w:val="22"/>
                    </w:rPr>
                    <w:t>20/11/2018</w:t>
                  </w:r>
                </w:p>
              </w:tc>
            </w:tr>
            <w:tr w:rsidR="00F469F0" w:rsidRPr="00512EDB" w14:paraId="018CC044" w14:textId="77777777" w:rsidTr="00942859">
              <w:trPr>
                <w:trHeight w:val="784"/>
              </w:trPr>
              <w:tc>
                <w:tcPr>
                  <w:tcW w:w="1032" w:type="dxa"/>
                  <w:shd w:val="clear" w:color="auto" w:fill="BFBFBF"/>
                </w:tcPr>
                <w:p w14:paraId="45CE28D9" w14:textId="77777777" w:rsidR="00F469F0" w:rsidRDefault="00F469F0" w:rsidP="00942859">
                  <w:pPr>
                    <w:framePr w:hSpace="180" w:wrap="around" w:vAnchor="text" w:hAnchor="text" w:x="142" w:y="1"/>
                    <w:spacing w:after="120"/>
                    <w:suppressOverlap/>
                    <w:rPr>
                      <w:rFonts w:ascii="Calibri" w:hAnsi="Calibri"/>
                      <w:sz w:val="22"/>
                      <w:szCs w:val="22"/>
                    </w:rPr>
                  </w:pPr>
                </w:p>
              </w:tc>
              <w:tc>
                <w:tcPr>
                  <w:tcW w:w="1550" w:type="dxa"/>
                  <w:shd w:val="clear" w:color="auto" w:fill="auto"/>
                </w:tcPr>
                <w:p w14:paraId="1101DAE9" w14:textId="77777777" w:rsidR="00F469F0" w:rsidRDefault="00F469F0" w:rsidP="00942859">
                  <w:pPr>
                    <w:framePr w:hSpace="180" w:wrap="around" w:vAnchor="text" w:hAnchor="text" w:x="142" w:y="1"/>
                    <w:spacing w:after="120"/>
                    <w:suppressOverlap/>
                    <w:rPr>
                      <w:rFonts w:ascii="Calibri" w:hAnsi="Calibri"/>
                      <w:sz w:val="22"/>
                      <w:szCs w:val="22"/>
                    </w:rPr>
                  </w:pPr>
                  <w:r>
                    <w:rPr>
                      <w:rFonts w:ascii="Calibri" w:hAnsi="Calibri"/>
                      <w:sz w:val="22"/>
                      <w:szCs w:val="22"/>
                    </w:rPr>
                    <w:t>20181016-06</w:t>
                  </w:r>
                </w:p>
              </w:tc>
              <w:tc>
                <w:tcPr>
                  <w:tcW w:w="5502" w:type="dxa"/>
                  <w:shd w:val="clear" w:color="auto" w:fill="auto"/>
                </w:tcPr>
                <w:p w14:paraId="0F37DA77" w14:textId="3C95EFD5" w:rsidR="00F469F0" w:rsidRDefault="00F469F0" w:rsidP="00942859">
                  <w:pPr>
                    <w:framePr w:hSpace="180" w:wrap="around" w:vAnchor="text" w:hAnchor="text" w:x="142" w:y="1"/>
                    <w:autoSpaceDE w:val="0"/>
                    <w:autoSpaceDN w:val="0"/>
                    <w:adjustRightInd w:val="0"/>
                    <w:spacing w:after="120"/>
                    <w:suppressOverlap/>
                    <w:rPr>
                      <w:rFonts w:ascii="Calibri" w:hAnsi="Calibri"/>
                      <w:sz w:val="22"/>
                      <w:szCs w:val="22"/>
                      <w:lang w:eastAsia="en-US"/>
                    </w:rPr>
                  </w:pPr>
                  <w:r>
                    <w:rPr>
                      <w:rFonts w:ascii="Calibri" w:hAnsi="Calibri"/>
                      <w:sz w:val="22"/>
                      <w:szCs w:val="22"/>
                      <w:lang w:eastAsia="en-US"/>
                    </w:rPr>
                    <w:t xml:space="preserve">Road marking at junction on A7 just after Mining Museum turning to Newtongrange. These have faded so confusing. </w:t>
                  </w:r>
                  <w:r w:rsidR="00942859">
                    <w:rPr>
                      <w:rFonts w:ascii="Calibri" w:hAnsi="Calibri"/>
                      <w:sz w:val="22"/>
                      <w:szCs w:val="22"/>
                      <w:lang w:eastAsia="en-US"/>
                    </w:rPr>
                    <w:t>Cllr Muirhead</w:t>
                  </w:r>
                  <w:r>
                    <w:rPr>
                      <w:rFonts w:ascii="Calibri" w:hAnsi="Calibri"/>
                      <w:sz w:val="22"/>
                      <w:szCs w:val="22"/>
                      <w:lang w:eastAsia="en-US"/>
                    </w:rPr>
                    <w:t xml:space="preserve"> has addressed</w:t>
                  </w:r>
                  <w:r w:rsidR="00942859">
                    <w:rPr>
                      <w:rFonts w:ascii="Calibri" w:hAnsi="Calibri"/>
                      <w:sz w:val="22"/>
                      <w:szCs w:val="22"/>
                      <w:lang w:eastAsia="en-US"/>
                    </w:rPr>
                    <w:t xml:space="preserve"> – awaiting action</w:t>
                  </w:r>
                  <w:r>
                    <w:rPr>
                      <w:rFonts w:ascii="Calibri" w:hAnsi="Calibri"/>
                      <w:sz w:val="22"/>
                      <w:szCs w:val="22"/>
                      <w:lang w:eastAsia="en-US"/>
                    </w:rPr>
                    <w:t xml:space="preserve">. </w:t>
                  </w:r>
                </w:p>
              </w:tc>
              <w:tc>
                <w:tcPr>
                  <w:tcW w:w="879" w:type="dxa"/>
                  <w:shd w:val="clear" w:color="auto" w:fill="auto"/>
                </w:tcPr>
                <w:p w14:paraId="6CC4B516" w14:textId="77777777" w:rsidR="00F469F0" w:rsidRDefault="00F469F0" w:rsidP="00942859">
                  <w:pPr>
                    <w:framePr w:hSpace="180" w:wrap="around" w:vAnchor="text" w:hAnchor="text" w:x="142" w:y="1"/>
                    <w:spacing w:after="120"/>
                    <w:suppressOverlap/>
                    <w:rPr>
                      <w:rFonts w:ascii="Calibri" w:hAnsi="Calibri"/>
                      <w:b/>
                      <w:bCs/>
                      <w:sz w:val="22"/>
                      <w:szCs w:val="22"/>
                    </w:rPr>
                  </w:pPr>
                  <w:r>
                    <w:rPr>
                      <w:rFonts w:ascii="Calibri" w:hAnsi="Calibri"/>
                      <w:b/>
                      <w:bCs/>
                      <w:sz w:val="22"/>
                      <w:szCs w:val="22"/>
                    </w:rPr>
                    <w:t>JM</w:t>
                  </w:r>
                </w:p>
              </w:tc>
              <w:tc>
                <w:tcPr>
                  <w:tcW w:w="1694" w:type="dxa"/>
                  <w:shd w:val="clear" w:color="auto" w:fill="auto"/>
                </w:tcPr>
                <w:p w14:paraId="5163ED20" w14:textId="77777777" w:rsidR="00F469F0" w:rsidRPr="00062B84" w:rsidRDefault="00F469F0" w:rsidP="00942859">
                  <w:pPr>
                    <w:framePr w:hSpace="180" w:wrap="around" w:vAnchor="text" w:hAnchor="text" w:x="142" w:y="1"/>
                    <w:spacing w:after="120"/>
                    <w:suppressOverlap/>
                    <w:rPr>
                      <w:rFonts w:ascii="Calibri" w:hAnsi="Calibri"/>
                      <w:b/>
                      <w:bCs/>
                      <w:color w:val="FF0000"/>
                      <w:sz w:val="22"/>
                      <w:szCs w:val="22"/>
                    </w:rPr>
                  </w:pPr>
                  <w:r w:rsidRPr="00B91918">
                    <w:rPr>
                      <w:rFonts w:ascii="Calibri" w:hAnsi="Calibri"/>
                      <w:b/>
                      <w:bCs/>
                      <w:sz w:val="22"/>
                      <w:szCs w:val="22"/>
                    </w:rPr>
                    <w:t>20/11/2018</w:t>
                  </w:r>
                </w:p>
              </w:tc>
            </w:tr>
            <w:tr w:rsidR="00F469F0" w:rsidRPr="00512EDB" w14:paraId="023637C2" w14:textId="77777777" w:rsidTr="00942859">
              <w:trPr>
                <w:trHeight w:val="365"/>
              </w:trPr>
              <w:tc>
                <w:tcPr>
                  <w:tcW w:w="1032" w:type="dxa"/>
                  <w:shd w:val="clear" w:color="auto" w:fill="BFBFBF"/>
                </w:tcPr>
                <w:p w14:paraId="0FB8A9CD" w14:textId="77777777" w:rsidR="00F469F0" w:rsidRDefault="00F469F0" w:rsidP="00942859">
                  <w:pPr>
                    <w:framePr w:hSpace="180" w:wrap="around" w:vAnchor="text" w:hAnchor="text" w:x="142" w:y="1"/>
                    <w:spacing w:after="120"/>
                    <w:suppressOverlap/>
                    <w:rPr>
                      <w:rFonts w:ascii="Calibri" w:hAnsi="Calibri"/>
                      <w:sz w:val="22"/>
                      <w:szCs w:val="22"/>
                    </w:rPr>
                  </w:pPr>
                </w:p>
              </w:tc>
              <w:tc>
                <w:tcPr>
                  <w:tcW w:w="1550" w:type="dxa"/>
                  <w:shd w:val="clear" w:color="auto" w:fill="auto"/>
                </w:tcPr>
                <w:p w14:paraId="3A56E0AF" w14:textId="77777777" w:rsidR="00F469F0" w:rsidRDefault="00F469F0" w:rsidP="00942859">
                  <w:pPr>
                    <w:framePr w:hSpace="180" w:wrap="around" w:vAnchor="text" w:hAnchor="text" w:x="142" w:y="1"/>
                    <w:spacing w:after="120"/>
                    <w:suppressOverlap/>
                    <w:rPr>
                      <w:rFonts w:ascii="Calibri" w:hAnsi="Calibri"/>
                      <w:sz w:val="22"/>
                      <w:szCs w:val="22"/>
                    </w:rPr>
                  </w:pPr>
                  <w:r>
                    <w:rPr>
                      <w:rFonts w:ascii="Calibri" w:hAnsi="Calibri"/>
                      <w:sz w:val="22"/>
                      <w:szCs w:val="22"/>
                    </w:rPr>
                    <w:t>20181016-07</w:t>
                  </w:r>
                </w:p>
              </w:tc>
              <w:tc>
                <w:tcPr>
                  <w:tcW w:w="5502" w:type="dxa"/>
                  <w:shd w:val="clear" w:color="auto" w:fill="auto"/>
                </w:tcPr>
                <w:p w14:paraId="31F67C4B" w14:textId="77777777" w:rsidR="00F469F0" w:rsidRDefault="00F469F0" w:rsidP="00942859">
                  <w:pPr>
                    <w:framePr w:hSpace="180" w:wrap="around" w:vAnchor="text" w:hAnchor="text" w:x="142" w:y="1"/>
                    <w:autoSpaceDE w:val="0"/>
                    <w:autoSpaceDN w:val="0"/>
                    <w:adjustRightInd w:val="0"/>
                    <w:spacing w:after="120"/>
                    <w:suppressOverlap/>
                    <w:rPr>
                      <w:rFonts w:ascii="Calibri" w:hAnsi="Calibri"/>
                      <w:sz w:val="22"/>
                      <w:szCs w:val="22"/>
                      <w:lang w:eastAsia="en-US"/>
                    </w:rPr>
                  </w:pPr>
                  <w:r>
                    <w:rPr>
                      <w:rFonts w:ascii="Calibri" w:hAnsi="Calibri"/>
                      <w:sz w:val="22"/>
                      <w:szCs w:val="22"/>
                      <w:lang w:eastAsia="en-US"/>
                    </w:rPr>
                    <w:t>Ellen to organise the creation of a map identifying where there are currently dog waste bins and where they are needed.</w:t>
                  </w:r>
                </w:p>
              </w:tc>
              <w:tc>
                <w:tcPr>
                  <w:tcW w:w="879" w:type="dxa"/>
                  <w:shd w:val="clear" w:color="auto" w:fill="auto"/>
                </w:tcPr>
                <w:p w14:paraId="580B1BD1" w14:textId="77777777" w:rsidR="00F469F0" w:rsidRDefault="00F469F0" w:rsidP="00942859">
                  <w:pPr>
                    <w:framePr w:hSpace="180" w:wrap="around" w:vAnchor="text" w:hAnchor="text" w:x="142" w:y="1"/>
                    <w:spacing w:after="120"/>
                    <w:suppressOverlap/>
                    <w:rPr>
                      <w:rFonts w:ascii="Calibri" w:hAnsi="Calibri"/>
                      <w:b/>
                      <w:bCs/>
                      <w:sz w:val="22"/>
                      <w:szCs w:val="22"/>
                    </w:rPr>
                  </w:pPr>
                  <w:r>
                    <w:rPr>
                      <w:rFonts w:ascii="Calibri" w:hAnsi="Calibri"/>
                      <w:b/>
                      <w:bCs/>
                      <w:sz w:val="22"/>
                      <w:szCs w:val="22"/>
                    </w:rPr>
                    <w:t>ES</w:t>
                  </w:r>
                </w:p>
              </w:tc>
              <w:tc>
                <w:tcPr>
                  <w:tcW w:w="1694" w:type="dxa"/>
                  <w:shd w:val="clear" w:color="auto" w:fill="auto"/>
                </w:tcPr>
                <w:p w14:paraId="3D370136" w14:textId="77777777" w:rsidR="00F469F0" w:rsidRPr="00062B84" w:rsidRDefault="00F469F0" w:rsidP="00942859">
                  <w:pPr>
                    <w:framePr w:hSpace="180" w:wrap="around" w:vAnchor="text" w:hAnchor="text" w:x="142" w:y="1"/>
                    <w:spacing w:after="120"/>
                    <w:suppressOverlap/>
                    <w:rPr>
                      <w:rFonts w:ascii="Calibri" w:hAnsi="Calibri"/>
                      <w:b/>
                      <w:bCs/>
                      <w:color w:val="FF0000"/>
                      <w:sz w:val="22"/>
                      <w:szCs w:val="22"/>
                    </w:rPr>
                  </w:pPr>
                  <w:r w:rsidRPr="00B91918">
                    <w:rPr>
                      <w:rFonts w:ascii="Calibri" w:hAnsi="Calibri"/>
                      <w:b/>
                      <w:bCs/>
                      <w:sz w:val="22"/>
                      <w:szCs w:val="22"/>
                    </w:rPr>
                    <w:t>20/11/2018</w:t>
                  </w:r>
                </w:p>
              </w:tc>
            </w:tr>
            <w:tr w:rsidR="00942859" w:rsidRPr="00512EDB" w14:paraId="31A35FEA" w14:textId="77777777" w:rsidTr="00942859">
              <w:trPr>
                <w:trHeight w:val="365"/>
              </w:trPr>
              <w:tc>
                <w:tcPr>
                  <w:tcW w:w="1032" w:type="dxa"/>
                  <w:shd w:val="clear" w:color="auto" w:fill="BFBFBF"/>
                </w:tcPr>
                <w:p w14:paraId="011CF018" w14:textId="77777777" w:rsidR="00942859" w:rsidRDefault="00942859" w:rsidP="00942859">
                  <w:pPr>
                    <w:framePr w:hSpace="180" w:wrap="around" w:vAnchor="text" w:hAnchor="text" w:x="142" w:y="1"/>
                    <w:spacing w:after="120"/>
                    <w:suppressOverlap/>
                    <w:rPr>
                      <w:rFonts w:ascii="Calibri" w:hAnsi="Calibri"/>
                      <w:sz w:val="22"/>
                      <w:szCs w:val="22"/>
                    </w:rPr>
                  </w:pPr>
                </w:p>
              </w:tc>
              <w:tc>
                <w:tcPr>
                  <w:tcW w:w="1550" w:type="dxa"/>
                  <w:shd w:val="clear" w:color="auto" w:fill="auto"/>
                </w:tcPr>
                <w:p w14:paraId="4E337B98" w14:textId="0D7DE93E" w:rsidR="00942859" w:rsidRDefault="00942859" w:rsidP="00942859">
                  <w:pPr>
                    <w:framePr w:hSpace="180" w:wrap="around" w:vAnchor="text" w:hAnchor="text" w:x="142" w:y="1"/>
                    <w:spacing w:after="120"/>
                    <w:suppressOverlap/>
                    <w:rPr>
                      <w:rFonts w:ascii="Calibri" w:hAnsi="Calibri"/>
                      <w:sz w:val="22"/>
                      <w:szCs w:val="22"/>
                    </w:rPr>
                  </w:pPr>
                  <w:r>
                    <w:rPr>
                      <w:rFonts w:ascii="Calibri" w:hAnsi="Calibri"/>
                      <w:sz w:val="22"/>
                      <w:szCs w:val="22"/>
                    </w:rPr>
                    <w:t>20181016-08</w:t>
                  </w:r>
                </w:p>
              </w:tc>
              <w:tc>
                <w:tcPr>
                  <w:tcW w:w="5502" w:type="dxa"/>
                  <w:shd w:val="clear" w:color="auto" w:fill="auto"/>
                </w:tcPr>
                <w:p w14:paraId="28195CE0" w14:textId="27A24023" w:rsidR="00942859" w:rsidRDefault="00942859" w:rsidP="00942859">
                  <w:pPr>
                    <w:framePr w:hSpace="180" w:wrap="around" w:vAnchor="text" w:hAnchor="text" w:x="142" w:y="1"/>
                    <w:autoSpaceDE w:val="0"/>
                    <w:autoSpaceDN w:val="0"/>
                    <w:adjustRightInd w:val="0"/>
                    <w:spacing w:after="120"/>
                    <w:suppressOverlap/>
                    <w:rPr>
                      <w:rFonts w:ascii="Calibri" w:hAnsi="Calibri"/>
                      <w:sz w:val="22"/>
                      <w:szCs w:val="22"/>
                      <w:lang w:eastAsia="en-US"/>
                    </w:rPr>
                  </w:pPr>
                  <w:r>
                    <w:rPr>
                      <w:rFonts w:ascii="Calibri" w:hAnsi="Calibri"/>
                      <w:sz w:val="22"/>
                      <w:szCs w:val="22"/>
                      <w:lang w:eastAsia="en-US"/>
                    </w:rPr>
                    <w:t>Cllr Muirhead to investigate whether stopping times of 30/45 minutes on Main Street can be extended to an hour to allow for people to attend hair appointments etc.</w:t>
                  </w:r>
                </w:p>
              </w:tc>
              <w:tc>
                <w:tcPr>
                  <w:tcW w:w="879" w:type="dxa"/>
                  <w:shd w:val="clear" w:color="auto" w:fill="auto"/>
                </w:tcPr>
                <w:p w14:paraId="700CB678" w14:textId="16835376" w:rsidR="00942859" w:rsidRDefault="00942859" w:rsidP="00942859">
                  <w:pPr>
                    <w:framePr w:hSpace="180" w:wrap="around" w:vAnchor="text" w:hAnchor="text" w:x="142" w:y="1"/>
                    <w:spacing w:after="120"/>
                    <w:suppressOverlap/>
                    <w:rPr>
                      <w:rFonts w:ascii="Calibri" w:hAnsi="Calibri"/>
                      <w:b/>
                      <w:bCs/>
                      <w:sz w:val="22"/>
                      <w:szCs w:val="22"/>
                    </w:rPr>
                  </w:pPr>
                  <w:r>
                    <w:rPr>
                      <w:rFonts w:ascii="Calibri" w:hAnsi="Calibri"/>
                      <w:b/>
                      <w:bCs/>
                      <w:sz w:val="22"/>
                      <w:szCs w:val="22"/>
                    </w:rPr>
                    <w:t>JM</w:t>
                  </w:r>
                </w:p>
              </w:tc>
              <w:tc>
                <w:tcPr>
                  <w:tcW w:w="1694" w:type="dxa"/>
                  <w:shd w:val="clear" w:color="auto" w:fill="auto"/>
                </w:tcPr>
                <w:p w14:paraId="32C1032B" w14:textId="28B19896" w:rsidR="00942859" w:rsidRPr="00B91918" w:rsidRDefault="00942859" w:rsidP="00942859">
                  <w:pPr>
                    <w:framePr w:hSpace="180" w:wrap="around" w:vAnchor="text" w:hAnchor="text" w:x="142" w:y="1"/>
                    <w:spacing w:after="120"/>
                    <w:suppressOverlap/>
                    <w:rPr>
                      <w:rFonts w:ascii="Calibri" w:hAnsi="Calibri"/>
                      <w:b/>
                      <w:bCs/>
                      <w:sz w:val="22"/>
                      <w:szCs w:val="22"/>
                    </w:rPr>
                  </w:pPr>
                  <w:r w:rsidRPr="00B91918">
                    <w:rPr>
                      <w:rFonts w:ascii="Calibri" w:hAnsi="Calibri"/>
                      <w:b/>
                      <w:bCs/>
                      <w:sz w:val="22"/>
                      <w:szCs w:val="22"/>
                    </w:rPr>
                    <w:t>20/11/2018</w:t>
                  </w:r>
                </w:p>
              </w:tc>
            </w:tr>
            <w:tr w:rsidR="00F469F0" w:rsidRPr="00512EDB" w14:paraId="3A303B37" w14:textId="77777777" w:rsidTr="00942859">
              <w:trPr>
                <w:trHeight w:val="365"/>
              </w:trPr>
              <w:tc>
                <w:tcPr>
                  <w:tcW w:w="1032" w:type="dxa"/>
                  <w:shd w:val="clear" w:color="auto" w:fill="BFBFBF"/>
                </w:tcPr>
                <w:p w14:paraId="7505B75C" w14:textId="77777777" w:rsidR="00F469F0" w:rsidRDefault="00F469F0" w:rsidP="00942859">
                  <w:pPr>
                    <w:framePr w:hSpace="180" w:wrap="around" w:vAnchor="text" w:hAnchor="text" w:x="142" w:y="1"/>
                    <w:spacing w:after="120"/>
                    <w:suppressOverlap/>
                    <w:rPr>
                      <w:rFonts w:ascii="Calibri" w:hAnsi="Calibri"/>
                      <w:sz w:val="22"/>
                      <w:szCs w:val="22"/>
                    </w:rPr>
                  </w:pPr>
                </w:p>
              </w:tc>
              <w:tc>
                <w:tcPr>
                  <w:tcW w:w="1550" w:type="dxa"/>
                  <w:shd w:val="clear" w:color="auto" w:fill="auto"/>
                </w:tcPr>
                <w:p w14:paraId="775832DE" w14:textId="1BB8907E" w:rsidR="00F469F0" w:rsidRDefault="00F469F0" w:rsidP="00942859">
                  <w:pPr>
                    <w:framePr w:hSpace="180" w:wrap="around" w:vAnchor="text" w:hAnchor="text" w:x="142" w:y="1"/>
                    <w:spacing w:after="120"/>
                    <w:suppressOverlap/>
                    <w:rPr>
                      <w:rFonts w:ascii="Calibri" w:hAnsi="Calibri"/>
                      <w:sz w:val="22"/>
                      <w:szCs w:val="22"/>
                    </w:rPr>
                  </w:pPr>
                  <w:r>
                    <w:rPr>
                      <w:rFonts w:ascii="Calibri" w:hAnsi="Calibri"/>
                      <w:sz w:val="22"/>
                      <w:szCs w:val="22"/>
                    </w:rPr>
                    <w:t>20181016-0</w:t>
                  </w:r>
                  <w:r w:rsidR="00942859">
                    <w:rPr>
                      <w:rFonts w:ascii="Calibri" w:hAnsi="Calibri"/>
                      <w:sz w:val="22"/>
                      <w:szCs w:val="22"/>
                    </w:rPr>
                    <w:t>9</w:t>
                  </w:r>
                </w:p>
              </w:tc>
              <w:tc>
                <w:tcPr>
                  <w:tcW w:w="5502" w:type="dxa"/>
                  <w:shd w:val="clear" w:color="auto" w:fill="auto"/>
                </w:tcPr>
                <w:p w14:paraId="0DA45587" w14:textId="77777777" w:rsidR="00F469F0" w:rsidRDefault="00F469F0" w:rsidP="00942859">
                  <w:pPr>
                    <w:framePr w:hSpace="180" w:wrap="around" w:vAnchor="text" w:hAnchor="text" w:x="142" w:y="1"/>
                    <w:autoSpaceDE w:val="0"/>
                    <w:autoSpaceDN w:val="0"/>
                    <w:adjustRightInd w:val="0"/>
                    <w:spacing w:after="120"/>
                    <w:suppressOverlap/>
                    <w:rPr>
                      <w:rFonts w:ascii="Calibri" w:hAnsi="Calibri"/>
                      <w:sz w:val="22"/>
                      <w:szCs w:val="22"/>
                      <w:lang w:eastAsia="en-US"/>
                    </w:rPr>
                  </w:pPr>
                  <w:r>
                    <w:rPr>
                      <w:rFonts w:ascii="Calibri" w:hAnsi="Calibri"/>
                      <w:sz w:val="22"/>
                      <w:szCs w:val="22"/>
                      <w:lang w:eastAsia="en-US"/>
                    </w:rPr>
                    <w:t xml:space="preserve">To establish who owns the building on New Hunterfield adjacent to Scotmid and request that action taken to tidy up and finish car park etc. </w:t>
                  </w:r>
                </w:p>
              </w:tc>
              <w:tc>
                <w:tcPr>
                  <w:tcW w:w="879" w:type="dxa"/>
                  <w:shd w:val="clear" w:color="auto" w:fill="auto"/>
                </w:tcPr>
                <w:p w14:paraId="7471DEA7" w14:textId="77777777" w:rsidR="00F469F0" w:rsidRDefault="00F469F0" w:rsidP="00942859">
                  <w:pPr>
                    <w:framePr w:hSpace="180" w:wrap="around" w:vAnchor="text" w:hAnchor="text" w:x="142" w:y="1"/>
                    <w:spacing w:after="120"/>
                    <w:suppressOverlap/>
                    <w:rPr>
                      <w:rFonts w:ascii="Calibri" w:hAnsi="Calibri"/>
                      <w:b/>
                      <w:bCs/>
                      <w:sz w:val="22"/>
                      <w:szCs w:val="22"/>
                    </w:rPr>
                  </w:pPr>
                  <w:r>
                    <w:rPr>
                      <w:rFonts w:ascii="Calibri" w:hAnsi="Calibri"/>
                      <w:b/>
                      <w:bCs/>
                      <w:sz w:val="22"/>
                      <w:szCs w:val="22"/>
                    </w:rPr>
                    <w:t>JM</w:t>
                  </w:r>
                </w:p>
              </w:tc>
              <w:tc>
                <w:tcPr>
                  <w:tcW w:w="1694" w:type="dxa"/>
                  <w:shd w:val="clear" w:color="auto" w:fill="auto"/>
                </w:tcPr>
                <w:p w14:paraId="4F7798DD" w14:textId="77777777" w:rsidR="00F469F0" w:rsidRPr="00B91918" w:rsidRDefault="00F469F0" w:rsidP="00942859">
                  <w:pPr>
                    <w:framePr w:hSpace="180" w:wrap="around" w:vAnchor="text" w:hAnchor="text" w:x="142" w:y="1"/>
                    <w:spacing w:after="120"/>
                    <w:suppressOverlap/>
                    <w:rPr>
                      <w:rFonts w:ascii="Calibri" w:hAnsi="Calibri"/>
                      <w:b/>
                      <w:bCs/>
                      <w:sz w:val="22"/>
                      <w:szCs w:val="22"/>
                    </w:rPr>
                  </w:pPr>
                  <w:r w:rsidRPr="00B91918">
                    <w:rPr>
                      <w:rFonts w:ascii="Calibri" w:hAnsi="Calibri"/>
                      <w:b/>
                      <w:bCs/>
                      <w:sz w:val="22"/>
                      <w:szCs w:val="22"/>
                    </w:rPr>
                    <w:t>20/11/2018</w:t>
                  </w:r>
                </w:p>
              </w:tc>
            </w:tr>
          </w:tbl>
          <w:p w14:paraId="675C7A28" w14:textId="77777777" w:rsidR="00854814" w:rsidRDefault="00854814" w:rsidP="00D46417">
            <w:pPr>
              <w:pStyle w:val="ColorfulList-Accent11"/>
              <w:spacing w:after="120"/>
              <w:ind w:left="0"/>
              <w:rPr>
                <w:rFonts w:ascii="Calibri" w:hAnsi="Calibri"/>
                <w:sz w:val="22"/>
                <w:szCs w:val="22"/>
                <w:lang w:eastAsia="en-US"/>
              </w:rPr>
            </w:pPr>
          </w:p>
          <w:p w14:paraId="61C72DD1" w14:textId="77777777" w:rsidR="00B256F0" w:rsidRDefault="00B256F0" w:rsidP="00450A80">
            <w:pPr>
              <w:pStyle w:val="ColorfulList-Accent11"/>
              <w:spacing w:after="120"/>
              <w:ind w:left="0"/>
              <w:rPr>
                <w:rFonts w:ascii="Calibri" w:hAnsi="Calibri"/>
                <w:b/>
                <w:sz w:val="22"/>
                <w:szCs w:val="22"/>
                <w:lang w:eastAsia="en-US"/>
              </w:rPr>
            </w:pPr>
          </w:p>
          <w:p w14:paraId="31358A3C" w14:textId="77777777" w:rsidR="00E67F5E" w:rsidRPr="00D46417" w:rsidRDefault="00E67F5E" w:rsidP="00697539">
            <w:pPr>
              <w:pStyle w:val="ColorfulList-Accent11"/>
              <w:numPr>
                <w:ilvl w:val="0"/>
                <w:numId w:val="1"/>
              </w:numPr>
              <w:spacing w:after="120"/>
              <w:rPr>
                <w:rFonts w:ascii="Calibri" w:hAnsi="Calibri"/>
                <w:b/>
                <w:sz w:val="22"/>
                <w:szCs w:val="22"/>
                <w:lang w:eastAsia="en-US"/>
              </w:rPr>
            </w:pPr>
            <w:r w:rsidRPr="00D46417">
              <w:rPr>
                <w:rFonts w:ascii="Calibri" w:hAnsi="Calibri"/>
                <w:b/>
                <w:sz w:val="22"/>
                <w:szCs w:val="22"/>
                <w:lang w:eastAsia="en-US"/>
              </w:rPr>
              <w:t>POLICE REPORT</w:t>
            </w:r>
          </w:p>
          <w:p w14:paraId="2D5772D4" w14:textId="77777777" w:rsidR="00942859" w:rsidRDefault="00942859" w:rsidP="00D46417">
            <w:pPr>
              <w:pStyle w:val="ColorfulList-Accent11"/>
              <w:spacing w:after="120"/>
              <w:ind w:left="0"/>
              <w:rPr>
                <w:rFonts w:ascii="Calibri" w:hAnsi="Calibri"/>
                <w:sz w:val="22"/>
                <w:szCs w:val="22"/>
              </w:rPr>
            </w:pPr>
          </w:p>
          <w:p w14:paraId="6E04FB6F" w14:textId="77777777" w:rsidR="00636DCC" w:rsidRDefault="00E67F5E" w:rsidP="00D46417">
            <w:pPr>
              <w:pStyle w:val="ColorfulList-Accent11"/>
              <w:spacing w:after="120"/>
              <w:ind w:left="0"/>
              <w:rPr>
                <w:rFonts w:ascii="Calibri" w:hAnsi="Calibri"/>
                <w:sz w:val="22"/>
                <w:szCs w:val="22"/>
              </w:rPr>
            </w:pPr>
            <w:r>
              <w:rPr>
                <w:rFonts w:ascii="Calibri" w:hAnsi="Calibri"/>
                <w:sz w:val="22"/>
                <w:szCs w:val="22"/>
              </w:rPr>
              <w:t xml:space="preserve">Police Report provided </w:t>
            </w:r>
            <w:r w:rsidRPr="000537FD">
              <w:rPr>
                <w:rFonts w:ascii="Calibri" w:hAnsi="Calibri"/>
                <w:sz w:val="22"/>
                <w:szCs w:val="22"/>
              </w:rPr>
              <w:t xml:space="preserve">by </w:t>
            </w:r>
            <w:r w:rsidR="0009483B" w:rsidRPr="000537FD">
              <w:rPr>
                <w:rFonts w:ascii="Calibri" w:hAnsi="Calibri"/>
                <w:sz w:val="22"/>
                <w:szCs w:val="22"/>
              </w:rPr>
              <w:t xml:space="preserve">PC </w:t>
            </w:r>
            <w:r w:rsidR="005C4FFE" w:rsidRPr="000537FD">
              <w:rPr>
                <w:rFonts w:ascii="Calibri" w:hAnsi="Calibri"/>
                <w:sz w:val="22"/>
                <w:szCs w:val="22"/>
              </w:rPr>
              <w:t>James</w:t>
            </w:r>
            <w:r w:rsidR="000537FD" w:rsidRPr="000537FD">
              <w:rPr>
                <w:rFonts w:ascii="Calibri" w:hAnsi="Calibri"/>
                <w:sz w:val="22"/>
                <w:szCs w:val="22"/>
              </w:rPr>
              <w:t xml:space="preserve"> Pendreich</w:t>
            </w:r>
            <w:r w:rsidR="005C4FFE">
              <w:rPr>
                <w:rFonts w:ascii="Calibri" w:hAnsi="Calibri"/>
                <w:sz w:val="22"/>
                <w:szCs w:val="22"/>
              </w:rPr>
              <w:t>, Community Officer</w:t>
            </w:r>
            <w:r w:rsidR="004F1329" w:rsidRPr="002B7177">
              <w:rPr>
                <w:rFonts w:ascii="Calibri" w:hAnsi="Calibri"/>
                <w:sz w:val="22"/>
                <w:szCs w:val="22"/>
              </w:rPr>
              <w:t xml:space="preserve"> for </w:t>
            </w:r>
            <w:r w:rsidR="005C4FFE">
              <w:rPr>
                <w:rFonts w:ascii="Calibri" w:hAnsi="Calibri"/>
                <w:sz w:val="22"/>
                <w:szCs w:val="22"/>
              </w:rPr>
              <w:t>Gorebridge, Newtongrange and Middleton</w:t>
            </w:r>
            <w:r w:rsidRPr="002B7177">
              <w:rPr>
                <w:rFonts w:ascii="Calibri" w:hAnsi="Calibri"/>
                <w:sz w:val="22"/>
                <w:szCs w:val="22"/>
              </w:rPr>
              <w:t>.</w:t>
            </w:r>
          </w:p>
          <w:bookmarkStart w:id="0" w:name="_MON_1602351778"/>
          <w:bookmarkEnd w:id="0"/>
          <w:p w14:paraId="502EB0C8" w14:textId="77777777" w:rsidR="000C2C92" w:rsidRDefault="009B3A0F" w:rsidP="000C2C92">
            <w:pPr>
              <w:pStyle w:val="ColorfulList-Accent11"/>
              <w:spacing w:after="120"/>
              <w:ind w:left="0"/>
              <w:rPr>
                <w:rFonts w:ascii="Calibri" w:hAnsi="Calibri"/>
                <w:b/>
                <w:sz w:val="22"/>
                <w:szCs w:val="22"/>
              </w:rPr>
            </w:pPr>
            <w:r>
              <w:rPr>
                <w:rFonts w:ascii="Calibri" w:hAnsi="Calibri"/>
                <w:b/>
                <w:sz w:val="22"/>
                <w:szCs w:val="22"/>
              </w:rPr>
              <w:object w:dxaOrig="1520" w:dyaOrig="960" w14:anchorId="2AB823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8pt" o:ole="">
                  <v:imagedata r:id="rId8" o:title=""/>
                </v:shape>
                <o:OLEObject Type="Embed" ProgID="Word.Document.8" ShapeID="_x0000_i1025" DrawAspect="Icon" ObjectID="_1602445875" r:id="rId9">
                  <o:FieldCodes>\s</o:FieldCodes>
                </o:OLEObject>
              </w:object>
            </w:r>
          </w:p>
          <w:p w14:paraId="40378789" w14:textId="77777777" w:rsidR="00942859" w:rsidRDefault="00942859" w:rsidP="000C2C92">
            <w:pPr>
              <w:pStyle w:val="ColorfulList-Accent11"/>
              <w:spacing w:after="120"/>
              <w:ind w:left="0"/>
              <w:rPr>
                <w:rFonts w:ascii="Calibri" w:hAnsi="Calibri"/>
                <w:sz w:val="22"/>
                <w:szCs w:val="22"/>
              </w:rPr>
            </w:pPr>
          </w:p>
          <w:p w14:paraId="2A40D262" w14:textId="77777777" w:rsidR="000C2C92" w:rsidRPr="000C2C92" w:rsidRDefault="000C2C92" w:rsidP="000C2C92">
            <w:pPr>
              <w:pStyle w:val="ColorfulList-Accent11"/>
              <w:spacing w:after="120"/>
              <w:ind w:left="0"/>
              <w:rPr>
                <w:rFonts w:ascii="Calibri" w:hAnsi="Calibri"/>
                <w:sz w:val="22"/>
                <w:szCs w:val="22"/>
              </w:rPr>
            </w:pPr>
            <w:r w:rsidRPr="000C2C92">
              <w:rPr>
                <w:rFonts w:ascii="Calibri" w:hAnsi="Calibri"/>
                <w:sz w:val="22"/>
                <w:szCs w:val="22"/>
              </w:rPr>
              <w:t>Between 16</w:t>
            </w:r>
            <w:r w:rsidRPr="000C2C92">
              <w:rPr>
                <w:rFonts w:ascii="Calibri" w:hAnsi="Calibri"/>
                <w:sz w:val="22"/>
                <w:szCs w:val="22"/>
                <w:vertAlign w:val="superscript"/>
              </w:rPr>
              <w:t>th</w:t>
            </w:r>
            <w:r w:rsidRPr="000C2C92">
              <w:rPr>
                <w:rFonts w:ascii="Calibri" w:hAnsi="Calibri"/>
                <w:sz w:val="22"/>
                <w:szCs w:val="22"/>
              </w:rPr>
              <w:t xml:space="preserve"> September 2018 and 15</w:t>
            </w:r>
            <w:r w:rsidRPr="000C2C92">
              <w:rPr>
                <w:rFonts w:ascii="Calibri" w:hAnsi="Calibri"/>
                <w:sz w:val="22"/>
                <w:szCs w:val="22"/>
                <w:vertAlign w:val="superscript"/>
              </w:rPr>
              <w:t>th</w:t>
            </w:r>
            <w:r w:rsidRPr="000C2C92">
              <w:rPr>
                <w:rFonts w:ascii="Calibri" w:hAnsi="Calibri"/>
                <w:sz w:val="22"/>
                <w:szCs w:val="22"/>
              </w:rPr>
              <w:t xml:space="preserve"> October in the beat area MS01 (Gorebridge) there were 50 recorded crimes, of which 19 were solved. This is a detection rate of 38%. </w:t>
            </w:r>
          </w:p>
          <w:p w14:paraId="13D3B865" w14:textId="77777777" w:rsidR="000C2C92" w:rsidRPr="000C2C92" w:rsidRDefault="000C2C92" w:rsidP="000C2C92">
            <w:pPr>
              <w:pStyle w:val="ColorfulList-Accent11"/>
              <w:spacing w:after="120"/>
              <w:ind w:left="0"/>
              <w:rPr>
                <w:rFonts w:ascii="Calibri" w:hAnsi="Calibri"/>
                <w:sz w:val="22"/>
                <w:szCs w:val="22"/>
              </w:rPr>
            </w:pPr>
            <w:r w:rsidRPr="000C2C92">
              <w:rPr>
                <w:rFonts w:ascii="Calibri" w:hAnsi="Calibri"/>
                <w:sz w:val="22"/>
                <w:szCs w:val="22"/>
              </w:rPr>
              <w:t>Between 16</w:t>
            </w:r>
            <w:r w:rsidRPr="000C2C92">
              <w:rPr>
                <w:rFonts w:ascii="Calibri" w:hAnsi="Calibri"/>
                <w:sz w:val="22"/>
                <w:szCs w:val="22"/>
                <w:vertAlign w:val="superscript"/>
              </w:rPr>
              <w:t>th</w:t>
            </w:r>
            <w:r w:rsidRPr="000C2C92">
              <w:rPr>
                <w:rFonts w:ascii="Calibri" w:hAnsi="Calibri"/>
                <w:sz w:val="22"/>
                <w:szCs w:val="22"/>
              </w:rPr>
              <w:t xml:space="preserve"> September 2018 and 15</w:t>
            </w:r>
            <w:r w:rsidRPr="000C2C92">
              <w:rPr>
                <w:rFonts w:ascii="Calibri" w:hAnsi="Calibri"/>
                <w:sz w:val="22"/>
                <w:szCs w:val="22"/>
                <w:vertAlign w:val="superscript"/>
              </w:rPr>
              <w:t>th</w:t>
            </w:r>
            <w:r w:rsidRPr="000C2C92">
              <w:rPr>
                <w:rFonts w:ascii="Calibri" w:hAnsi="Calibri"/>
                <w:sz w:val="22"/>
                <w:szCs w:val="22"/>
              </w:rPr>
              <w:t xml:space="preserve"> October, in the beat area MS02 (Gowkshill) there were 6 recorded crimes, of which 3 were solved. This is a detection rate of 50%. </w:t>
            </w:r>
          </w:p>
          <w:p w14:paraId="3C55B669" w14:textId="77777777" w:rsidR="000C2C92" w:rsidRPr="000C2C92" w:rsidRDefault="000C2C92" w:rsidP="000C2C92">
            <w:pPr>
              <w:pStyle w:val="ColorfulList-Accent11"/>
              <w:spacing w:after="120"/>
              <w:ind w:left="0"/>
              <w:rPr>
                <w:rFonts w:ascii="Calibri" w:hAnsi="Calibri"/>
                <w:sz w:val="22"/>
                <w:szCs w:val="22"/>
              </w:rPr>
            </w:pPr>
            <w:r w:rsidRPr="000C2C92">
              <w:rPr>
                <w:rFonts w:ascii="Calibri" w:hAnsi="Calibri"/>
                <w:sz w:val="22"/>
                <w:szCs w:val="22"/>
              </w:rPr>
              <w:t xml:space="preserve">During this time </w:t>
            </w:r>
            <w:r w:rsidR="00C2406C" w:rsidRPr="000C2C92">
              <w:rPr>
                <w:rFonts w:ascii="Calibri" w:hAnsi="Calibri"/>
                <w:sz w:val="22"/>
                <w:szCs w:val="22"/>
              </w:rPr>
              <w:t>period,</w:t>
            </w:r>
            <w:r w:rsidRPr="000C2C92">
              <w:rPr>
                <w:rFonts w:ascii="Calibri" w:hAnsi="Calibri"/>
                <w:sz w:val="22"/>
                <w:szCs w:val="22"/>
              </w:rPr>
              <w:t xml:space="preserve"> there were 232 calls to Police for both areas. </w:t>
            </w:r>
          </w:p>
          <w:p w14:paraId="3F43AB11" w14:textId="77777777" w:rsidR="000C2C92" w:rsidRDefault="000C2C92" w:rsidP="000C2C92">
            <w:pPr>
              <w:pStyle w:val="ColorfulList-Accent11"/>
              <w:spacing w:after="120"/>
              <w:ind w:left="0"/>
              <w:rPr>
                <w:rFonts w:ascii="Calibri" w:hAnsi="Calibri"/>
                <w:b/>
                <w:bCs/>
                <w:sz w:val="22"/>
                <w:szCs w:val="22"/>
              </w:rPr>
            </w:pPr>
          </w:p>
          <w:p w14:paraId="22068B9C" w14:textId="77777777" w:rsidR="000C2C92" w:rsidRPr="000C2C92" w:rsidRDefault="000C2C92" w:rsidP="000C2C92">
            <w:pPr>
              <w:pStyle w:val="ColorfulList-Accent11"/>
              <w:spacing w:after="120"/>
              <w:ind w:left="0"/>
              <w:rPr>
                <w:rFonts w:ascii="Calibri" w:hAnsi="Calibri"/>
                <w:b/>
                <w:bCs/>
                <w:sz w:val="22"/>
                <w:szCs w:val="22"/>
              </w:rPr>
            </w:pPr>
            <w:r w:rsidRPr="000C2C92">
              <w:rPr>
                <w:rFonts w:ascii="Calibri" w:hAnsi="Calibri"/>
                <w:b/>
                <w:bCs/>
                <w:sz w:val="22"/>
                <w:szCs w:val="22"/>
              </w:rPr>
              <w:t>Incidents of Note</w:t>
            </w:r>
          </w:p>
          <w:p w14:paraId="0EDD039D" w14:textId="77777777" w:rsidR="00942859" w:rsidRDefault="00942859" w:rsidP="000C2C92">
            <w:pPr>
              <w:pStyle w:val="ColorfulList-Accent11"/>
              <w:spacing w:after="120"/>
              <w:ind w:left="0"/>
              <w:rPr>
                <w:rFonts w:ascii="Calibri" w:hAnsi="Calibri"/>
                <w:b/>
                <w:sz w:val="22"/>
                <w:szCs w:val="22"/>
              </w:rPr>
            </w:pPr>
          </w:p>
          <w:p w14:paraId="7026B0BE" w14:textId="77777777" w:rsidR="000C2C92" w:rsidRPr="000C2C92" w:rsidRDefault="000C2C92" w:rsidP="000C2C92">
            <w:pPr>
              <w:pStyle w:val="ColorfulList-Accent11"/>
              <w:spacing w:after="120"/>
              <w:ind w:left="0"/>
              <w:rPr>
                <w:rFonts w:ascii="Calibri" w:hAnsi="Calibri"/>
                <w:b/>
                <w:sz w:val="22"/>
                <w:szCs w:val="22"/>
              </w:rPr>
            </w:pPr>
            <w:r w:rsidRPr="000C2C92">
              <w:rPr>
                <w:rFonts w:ascii="Calibri" w:hAnsi="Calibri"/>
                <w:b/>
                <w:sz w:val="22"/>
                <w:szCs w:val="22"/>
              </w:rPr>
              <w:t>CRIMES OF DISHONESTY</w:t>
            </w:r>
          </w:p>
          <w:p w14:paraId="17575765" w14:textId="77777777" w:rsidR="000C2C92" w:rsidRPr="000C2C92" w:rsidRDefault="000C2C92" w:rsidP="000C2C92">
            <w:pPr>
              <w:pStyle w:val="ColorfulList-Accent11"/>
              <w:numPr>
                <w:ilvl w:val="0"/>
                <w:numId w:val="11"/>
              </w:numPr>
              <w:spacing w:after="120"/>
              <w:rPr>
                <w:rFonts w:ascii="Calibri" w:hAnsi="Calibri"/>
                <w:sz w:val="22"/>
                <w:szCs w:val="22"/>
              </w:rPr>
            </w:pPr>
            <w:r w:rsidRPr="000C2C92">
              <w:rPr>
                <w:rFonts w:ascii="Calibri" w:hAnsi="Calibri"/>
                <w:sz w:val="22"/>
                <w:szCs w:val="22"/>
              </w:rPr>
              <w:t>Overnight on the 27</w:t>
            </w:r>
            <w:r w:rsidRPr="000C2C92">
              <w:rPr>
                <w:rFonts w:ascii="Calibri" w:hAnsi="Calibri"/>
                <w:sz w:val="22"/>
                <w:szCs w:val="22"/>
                <w:vertAlign w:val="superscript"/>
              </w:rPr>
              <w:t>th</w:t>
            </w:r>
            <w:r w:rsidRPr="000C2C92">
              <w:rPr>
                <w:rFonts w:ascii="Calibri" w:hAnsi="Calibri"/>
                <w:sz w:val="22"/>
                <w:szCs w:val="22"/>
              </w:rPr>
              <w:t xml:space="preserve"> September 2018, a number of sheds were broken into in Aspen Drive and River Gore Road and items taken.  Enquiries are ongoing to trace the suspect(s)</w:t>
            </w:r>
            <w:r>
              <w:rPr>
                <w:rFonts w:ascii="Calibri" w:hAnsi="Calibri"/>
                <w:sz w:val="22"/>
                <w:szCs w:val="22"/>
              </w:rPr>
              <w:t>.</w:t>
            </w:r>
          </w:p>
          <w:p w14:paraId="0CC0869A" w14:textId="77777777" w:rsidR="000C2C92" w:rsidRPr="000C2C92" w:rsidRDefault="000C2C92" w:rsidP="000C2C92">
            <w:pPr>
              <w:pStyle w:val="ColorfulList-Accent11"/>
              <w:numPr>
                <w:ilvl w:val="0"/>
                <w:numId w:val="11"/>
              </w:numPr>
              <w:spacing w:after="120"/>
              <w:rPr>
                <w:rFonts w:ascii="Calibri" w:hAnsi="Calibri"/>
                <w:sz w:val="22"/>
                <w:szCs w:val="22"/>
              </w:rPr>
            </w:pPr>
            <w:r w:rsidRPr="000C2C92">
              <w:rPr>
                <w:rFonts w:ascii="Calibri" w:hAnsi="Calibri"/>
                <w:sz w:val="22"/>
                <w:szCs w:val="22"/>
              </w:rPr>
              <w:t>Overnight on the 28</w:t>
            </w:r>
            <w:r w:rsidRPr="000C2C92">
              <w:rPr>
                <w:rFonts w:ascii="Calibri" w:hAnsi="Calibri"/>
                <w:sz w:val="22"/>
                <w:szCs w:val="22"/>
                <w:vertAlign w:val="superscript"/>
              </w:rPr>
              <w:t>th</w:t>
            </w:r>
            <w:r w:rsidRPr="000C2C92">
              <w:rPr>
                <w:rFonts w:ascii="Calibri" w:hAnsi="Calibri"/>
                <w:sz w:val="22"/>
                <w:szCs w:val="22"/>
              </w:rPr>
              <w:t xml:space="preserve"> September 2018, a garage and a shed were broken into in Louis Braille Way and Lady Brae and bikes taken from each property.  Enquiries are ongoing.</w:t>
            </w:r>
          </w:p>
          <w:p w14:paraId="50F86B4E" w14:textId="77777777" w:rsidR="000C2C92" w:rsidRPr="000C2C92" w:rsidRDefault="000C2C92" w:rsidP="000C2C92">
            <w:pPr>
              <w:pStyle w:val="ColorfulList-Accent11"/>
              <w:numPr>
                <w:ilvl w:val="0"/>
                <w:numId w:val="11"/>
              </w:numPr>
              <w:spacing w:after="120"/>
              <w:rPr>
                <w:rFonts w:ascii="Calibri" w:hAnsi="Calibri"/>
                <w:sz w:val="22"/>
                <w:szCs w:val="22"/>
              </w:rPr>
            </w:pPr>
            <w:r w:rsidRPr="000C2C92">
              <w:rPr>
                <w:rFonts w:ascii="Calibri" w:hAnsi="Calibri"/>
                <w:sz w:val="22"/>
                <w:szCs w:val="22"/>
              </w:rPr>
              <w:t>Overnight on the 4</w:t>
            </w:r>
            <w:r w:rsidRPr="000C2C92">
              <w:rPr>
                <w:rFonts w:ascii="Calibri" w:hAnsi="Calibri"/>
                <w:sz w:val="22"/>
                <w:szCs w:val="22"/>
                <w:vertAlign w:val="superscript"/>
              </w:rPr>
              <w:t>th</w:t>
            </w:r>
            <w:r w:rsidRPr="000C2C92">
              <w:rPr>
                <w:rFonts w:ascii="Calibri" w:hAnsi="Calibri"/>
                <w:sz w:val="22"/>
                <w:szCs w:val="22"/>
              </w:rPr>
              <w:t xml:space="preserve"> October 2018, a shed was broken into in South Quarry Boulevard and a bike taken.  Enquiries are ongoing.</w:t>
            </w:r>
          </w:p>
          <w:p w14:paraId="6539735D" w14:textId="77777777" w:rsidR="000C2C92" w:rsidRPr="000C2C92" w:rsidRDefault="000C2C92" w:rsidP="000C2C92">
            <w:pPr>
              <w:pStyle w:val="ColorfulList-Accent11"/>
              <w:numPr>
                <w:ilvl w:val="0"/>
                <w:numId w:val="11"/>
              </w:numPr>
              <w:spacing w:after="120"/>
              <w:rPr>
                <w:rFonts w:ascii="Calibri" w:hAnsi="Calibri"/>
                <w:sz w:val="22"/>
                <w:szCs w:val="22"/>
              </w:rPr>
            </w:pPr>
            <w:r w:rsidRPr="000C2C92">
              <w:rPr>
                <w:rFonts w:ascii="Calibri" w:hAnsi="Calibri"/>
                <w:sz w:val="22"/>
                <w:szCs w:val="22"/>
              </w:rPr>
              <w:t>On the 12</w:t>
            </w:r>
            <w:r w:rsidRPr="000C2C92">
              <w:rPr>
                <w:rFonts w:ascii="Calibri" w:hAnsi="Calibri"/>
                <w:sz w:val="22"/>
                <w:szCs w:val="22"/>
                <w:vertAlign w:val="superscript"/>
              </w:rPr>
              <w:t>th</w:t>
            </w:r>
            <w:r w:rsidRPr="000C2C92">
              <w:rPr>
                <w:rFonts w:ascii="Calibri" w:hAnsi="Calibri"/>
                <w:sz w:val="22"/>
                <w:szCs w:val="22"/>
              </w:rPr>
              <w:t xml:space="preserve"> October 2018, officers observed a stolen vehicle within Gore Avenue.  The driver was signalled to stop but refused to do so and made off from Police.  The driver then exited the vehicle and ran off before eventually being found with the assistance of the Police Dog Unit.  The driver was found to have a number of outstanding warrants and was reported to the PF for a number of offences.</w:t>
            </w:r>
          </w:p>
          <w:p w14:paraId="680BA36E" w14:textId="77777777" w:rsidR="000C2C92" w:rsidRPr="000C2C92" w:rsidRDefault="000C2C92" w:rsidP="000C2C92">
            <w:pPr>
              <w:pStyle w:val="ColorfulList-Accent11"/>
              <w:numPr>
                <w:ilvl w:val="0"/>
                <w:numId w:val="11"/>
              </w:numPr>
              <w:spacing w:after="120"/>
              <w:rPr>
                <w:rFonts w:ascii="Calibri" w:hAnsi="Calibri"/>
                <w:sz w:val="22"/>
                <w:szCs w:val="22"/>
              </w:rPr>
            </w:pPr>
            <w:r w:rsidRPr="000C2C92">
              <w:rPr>
                <w:rFonts w:ascii="Calibri" w:hAnsi="Calibri"/>
                <w:sz w:val="22"/>
                <w:szCs w:val="22"/>
              </w:rPr>
              <w:t>Overnight on the 13th October 2018, a shed, garage and summer house were been broken into at Laundry Cottages and a number of items taken.  A male has been identified and reported to the PF.</w:t>
            </w:r>
          </w:p>
          <w:p w14:paraId="21899B57" w14:textId="77777777" w:rsidR="000C2C92" w:rsidRPr="000C2C92" w:rsidRDefault="000C2C92" w:rsidP="000C2C92">
            <w:pPr>
              <w:pStyle w:val="ColorfulList-Accent11"/>
              <w:spacing w:after="120"/>
              <w:ind w:left="0"/>
              <w:rPr>
                <w:rFonts w:ascii="Calibri" w:hAnsi="Calibri"/>
                <w:sz w:val="22"/>
                <w:szCs w:val="22"/>
                <w:u w:val="single"/>
              </w:rPr>
            </w:pPr>
          </w:p>
          <w:p w14:paraId="37190D0E" w14:textId="77777777" w:rsidR="000C2C92" w:rsidRDefault="000C2C92" w:rsidP="000C2C92">
            <w:pPr>
              <w:pStyle w:val="ColorfulList-Accent11"/>
              <w:spacing w:after="120"/>
              <w:ind w:left="0"/>
              <w:rPr>
                <w:rFonts w:ascii="Calibri" w:hAnsi="Calibri"/>
                <w:b/>
                <w:sz w:val="22"/>
                <w:szCs w:val="22"/>
              </w:rPr>
            </w:pPr>
            <w:r w:rsidRPr="000C2C92">
              <w:rPr>
                <w:rFonts w:ascii="Calibri" w:hAnsi="Calibri"/>
                <w:b/>
                <w:sz w:val="22"/>
                <w:szCs w:val="22"/>
              </w:rPr>
              <w:t>ROAD TRAFFIC</w:t>
            </w:r>
          </w:p>
          <w:p w14:paraId="5716B19E" w14:textId="77777777" w:rsidR="000C2C92" w:rsidRPr="000C2C92" w:rsidRDefault="000C2C92" w:rsidP="000C2C92">
            <w:pPr>
              <w:pStyle w:val="ColorfulList-Accent11"/>
              <w:numPr>
                <w:ilvl w:val="0"/>
                <w:numId w:val="9"/>
              </w:numPr>
              <w:spacing w:after="120"/>
              <w:rPr>
                <w:rFonts w:ascii="Calibri" w:hAnsi="Calibri"/>
                <w:b/>
                <w:sz w:val="22"/>
                <w:szCs w:val="22"/>
              </w:rPr>
            </w:pPr>
            <w:r w:rsidRPr="000C2C92">
              <w:rPr>
                <w:rFonts w:ascii="Calibri" w:hAnsi="Calibri"/>
                <w:sz w:val="22"/>
                <w:szCs w:val="22"/>
              </w:rPr>
              <w:t>On 9th October 2018, a vehicle was stopped by Police on the A7, near to Shell Newtonloan Toll.  Officers carried out checks on the vehicle and found it to have no MOT and the driver had no insurance for the vehicle.  The driver has been charged and reported to the PF.</w:t>
            </w:r>
          </w:p>
          <w:p w14:paraId="1CA8EAF1" w14:textId="77777777" w:rsidR="000C2C92" w:rsidRPr="000C2C92" w:rsidRDefault="000C2C92" w:rsidP="000C2C92">
            <w:pPr>
              <w:pStyle w:val="ColorfulList-Accent11"/>
              <w:spacing w:after="120"/>
              <w:ind w:left="0"/>
              <w:rPr>
                <w:rFonts w:ascii="Calibri" w:hAnsi="Calibri"/>
                <w:sz w:val="22"/>
                <w:szCs w:val="22"/>
                <w:u w:val="single"/>
              </w:rPr>
            </w:pPr>
          </w:p>
          <w:p w14:paraId="1749F2A6" w14:textId="77777777" w:rsidR="000C2C92" w:rsidRPr="000C2C92" w:rsidRDefault="000C2C92" w:rsidP="000C2C92">
            <w:pPr>
              <w:pStyle w:val="ColorfulList-Accent11"/>
              <w:spacing w:after="120"/>
              <w:ind w:left="0"/>
              <w:rPr>
                <w:rFonts w:ascii="Calibri" w:hAnsi="Calibri"/>
                <w:b/>
                <w:sz w:val="22"/>
                <w:szCs w:val="22"/>
              </w:rPr>
            </w:pPr>
            <w:r w:rsidRPr="000C2C92">
              <w:rPr>
                <w:rFonts w:ascii="Calibri" w:hAnsi="Calibri"/>
                <w:b/>
                <w:sz w:val="22"/>
                <w:szCs w:val="22"/>
              </w:rPr>
              <w:t>DRUGS</w:t>
            </w:r>
          </w:p>
          <w:p w14:paraId="0AEE8EA5" w14:textId="77777777" w:rsidR="000C2C92" w:rsidRPr="000C2C92" w:rsidRDefault="000C2C92" w:rsidP="000C2C92">
            <w:pPr>
              <w:pStyle w:val="ColorfulList-Accent11"/>
              <w:numPr>
                <w:ilvl w:val="0"/>
                <w:numId w:val="9"/>
              </w:numPr>
              <w:spacing w:after="120"/>
              <w:rPr>
                <w:rFonts w:ascii="Calibri" w:hAnsi="Calibri"/>
                <w:sz w:val="22"/>
                <w:szCs w:val="22"/>
              </w:rPr>
            </w:pPr>
            <w:r w:rsidRPr="000C2C92">
              <w:rPr>
                <w:rFonts w:ascii="Calibri" w:hAnsi="Calibri"/>
                <w:sz w:val="22"/>
                <w:szCs w:val="22"/>
              </w:rPr>
              <w:t>On 14</w:t>
            </w:r>
            <w:r w:rsidRPr="000C2C92">
              <w:rPr>
                <w:rFonts w:ascii="Calibri" w:hAnsi="Calibri"/>
                <w:sz w:val="22"/>
                <w:szCs w:val="22"/>
                <w:vertAlign w:val="superscript"/>
              </w:rPr>
              <w:t>th</w:t>
            </w:r>
            <w:r w:rsidRPr="000C2C92">
              <w:rPr>
                <w:rFonts w:ascii="Calibri" w:hAnsi="Calibri"/>
                <w:sz w:val="22"/>
                <w:szCs w:val="22"/>
              </w:rPr>
              <w:t xml:space="preserve"> October 2018, Police were made aware of the possibility of drugs within an address in Braeside Road North.  Officers attended and conducted a search and found a cannabis cultivation within.  Enquiries are ongoing.</w:t>
            </w:r>
          </w:p>
          <w:p w14:paraId="7CE2F63A" w14:textId="77777777" w:rsidR="000C2C92" w:rsidRPr="000C2C92" w:rsidRDefault="000C2C92" w:rsidP="000C2C92">
            <w:pPr>
              <w:pStyle w:val="ColorfulList-Accent11"/>
              <w:numPr>
                <w:ilvl w:val="0"/>
                <w:numId w:val="9"/>
              </w:numPr>
              <w:spacing w:after="120"/>
              <w:rPr>
                <w:rFonts w:ascii="Calibri" w:hAnsi="Calibri"/>
                <w:sz w:val="22"/>
                <w:szCs w:val="22"/>
              </w:rPr>
            </w:pPr>
            <w:r w:rsidRPr="000C2C92">
              <w:rPr>
                <w:rFonts w:ascii="Calibri" w:hAnsi="Calibri"/>
                <w:sz w:val="22"/>
                <w:szCs w:val="22"/>
              </w:rPr>
              <w:t>On 19</w:t>
            </w:r>
            <w:r w:rsidRPr="000C2C92">
              <w:rPr>
                <w:rFonts w:ascii="Calibri" w:hAnsi="Calibri"/>
                <w:sz w:val="22"/>
                <w:szCs w:val="22"/>
                <w:vertAlign w:val="superscript"/>
              </w:rPr>
              <w:t>th</w:t>
            </w:r>
            <w:r w:rsidRPr="000C2C92">
              <w:rPr>
                <w:rFonts w:ascii="Calibri" w:hAnsi="Calibri"/>
                <w:sz w:val="22"/>
                <w:szCs w:val="22"/>
              </w:rPr>
              <w:t xml:space="preserve"> October 2018, a vehicle was stopped at Gore Glen Park and driver found to be in possession of cannabis.  He </w:t>
            </w:r>
            <w:r w:rsidRPr="000C2C92">
              <w:rPr>
                <w:rFonts w:ascii="Calibri" w:hAnsi="Calibri"/>
                <w:sz w:val="22"/>
                <w:szCs w:val="22"/>
              </w:rPr>
              <w:lastRenderedPageBreak/>
              <w:t>has been charged and reported to the PF.</w:t>
            </w:r>
          </w:p>
          <w:p w14:paraId="2A0D084E" w14:textId="77777777" w:rsidR="000C2C92" w:rsidRPr="000C2C92" w:rsidRDefault="000C2C92" w:rsidP="000C2C92">
            <w:pPr>
              <w:pStyle w:val="ColorfulList-Accent11"/>
              <w:spacing w:after="120"/>
              <w:ind w:left="0"/>
              <w:rPr>
                <w:rFonts w:ascii="Calibri" w:hAnsi="Calibri"/>
                <w:sz w:val="22"/>
                <w:szCs w:val="22"/>
                <w:u w:val="single"/>
              </w:rPr>
            </w:pPr>
          </w:p>
          <w:p w14:paraId="51046E47" w14:textId="77777777" w:rsidR="000C2C92" w:rsidRPr="000C2C92" w:rsidRDefault="000C2C92" w:rsidP="000C2C92">
            <w:pPr>
              <w:pStyle w:val="ColorfulList-Accent11"/>
              <w:spacing w:after="120"/>
              <w:ind w:left="0"/>
              <w:rPr>
                <w:rFonts w:ascii="Calibri" w:hAnsi="Calibri"/>
                <w:b/>
                <w:sz w:val="22"/>
                <w:szCs w:val="22"/>
              </w:rPr>
            </w:pPr>
            <w:r w:rsidRPr="000C2C92">
              <w:rPr>
                <w:rFonts w:ascii="Calibri" w:hAnsi="Calibri"/>
                <w:b/>
                <w:sz w:val="22"/>
                <w:szCs w:val="22"/>
              </w:rPr>
              <w:t>WARRANTS</w:t>
            </w:r>
          </w:p>
          <w:p w14:paraId="320780BF" w14:textId="77777777" w:rsidR="000C2C92" w:rsidRPr="000C2C92" w:rsidRDefault="000C2C92" w:rsidP="000C2C92">
            <w:pPr>
              <w:pStyle w:val="ColorfulList-Accent11"/>
              <w:numPr>
                <w:ilvl w:val="0"/>
                <w:numId w:val="12"/>
              </w:numPr>
              <w:spacing w:after="120"/>
              <w:rPr>
                <w:rFonts w:ascii="Calibri" w:hAnsi="Calibri"/>
                <w:sz w:val="22"/>
                <w:szCs w:val="22"/>
              </w:rPr>
            </w:pPr>
            <w:r w:rsidRPr="000C2C92">
              <w:rPr>
                <w:rFonts w:ascii="Calibri" w:hAnsi="Calibri"/>
                <w:sz w:val="22"/>
                <w:szCs w:val="22"/>
              </w:rPr>
              <w:t>On 22nd September 2018, a drugs and stolen property warrant was executed at an address in Braeside Road North.  A quantity of drugs and stolen items identified from a housebreaking were recovered from the property.  Two persons have been charged and reported to the PF.</w:t>
            </w:r>
          </w:p>
          <w:p w14:paraId="64E2E8E4" w14:textId="77777777" w:rsidR="000C2C92" w:rsidRDefault="000C2C92" w:rsidP="00D46417">
            <w:pPr>
              <w:pStyle w:val="ColorfulList-Accent11"/>
              <w:spacing w:after="120"/>
              <w:ind w:left="0"/>
              <w:rPr>
                <w:rFonts w:ascii="Calibri" w:hAnsi="Calibri"/>
                <w:b/>
                <w:sz w:val="22"/>
                <w:szCs w:val="22"/>
              </w:rPr>
            </w:pPr>
          </w:p>
          <w:p w14:paraId="700D53EF" w14:textId="77777777" w:rsidR="000C2C92" w:rsidRPr="000C2C92" w:rsidRDefault="000C2C92" w:rsidP="000C2C92">
            <w:pPr>
              <w:pStyle w:val="ColorfulList-Accent11"/>
              <w:spacing w:after="120"/>
              <w:ind w:left="0"/>
              <w:rPr>
                <w:rFonts w:ascii="Calibri" w:hAnsi="Calibri"/>
                <w:b/>
                <w:sz w:val="22"/>
                <w:szCs w:val="22"/>
              </w:rPr>
            </w:pPr>
            <w:r w:rsidRPr="000C2C92">
              <w:rPr>
                <w:rFonts w:ascii="Calibri" w:hAnsi="Calibri"/>
                <w:b/>
                <w:sz w:val="22"/>
                <w:szCs w:val="22"/>
              </w:rPr>
              <w:t>Police drop-ins</w:t>
            </w:r>
          </w:p>
          <w:p w14:paraId="4A59E13F" w14:textId="77777777" w:rsidR="000C2C92" w:rsidRPr="000C2C92" w:rsidRDefault="000C2C92" w:rsidP="000C2C92">
            <w:pPr>
              <w:pStyle w:val="ColorfulList-Accent11"/>
              <w:spacing w:after="120"/>
              <w:ind w:left="0"/>
              <w:rPr>
                <w:rFonts w:ascii="Calibri" w:hAnsi="Calibri"/>
                <w:sz w:val="22"/>
                <w:szCs w:val="22"/>
              </w:rPr>
            </w:pPr>
            <w:r>
              <w:rPr>
                <w:rFonts w:ascii="Calibri" w:hAnsi="Calibri"/>
                <w:sz w:val="22"/>
                <w:szCs w:val="22"/>
              </w:rPr>
              <w:t>Police</w:t>
            </w:r>
            <w:r w:rsidRPr="000C2C92">
              <w:rPr>
                <w:rFonts w:ascii="Calibri" w:hAnsi="Calibri"/>
                <w:sz w:val="22"/>
                <w:szCs w:val="22"/>
              </w:rPr>
              <w:t xml:space="preserve"> had </w:t>
            </w:r>
            <w:r w:rsidR="00C2406C">
              <w:rPr>
                <w:rFonts w:ascii="Calibri" w:hAnsi="Calibri"/>
                <w:sz w:val="22"/>
                <w:szCs w:val="22"/>
              </w:rPr>
              <w:t>their</w:t>
            </w:r>
            <w:r w:rsidRPr="000C2C92">
              <w:rPr>
                <w:rFonts w:ascii="Calibri" w:hAnsi="Calibri"/>
                <w:sz w:val="22"/>
                <w:szCs w:val="22"/>
              </w:rPr>
              <w:t xml:space="preserve"> first set of community drop in sessions</w:t>
            </w:r>
            <w:r w:rsidR="00E63645">
              <w:rPr>
                <w:rFonts w:ascii="Calibri" w:hAnsi="Calibri"/>
                <w:sz w:val="22"/>
                <w:szCs w:val="22"/>
              </w:rPr>
              <w:t xml:space="preserve"> in Gorebridge</w:t>
            </w:r>
            <w:r w:rsidRPr="000C2C92">
              <w:rPr>
                <w:rFonts w:ascii="Calibri" w:hAnsi="Calibri"/>
                <w:sz w:val="22"/>
                <w:szCs w:val="22"/>
              </w:rPr>
              <w:t xml:space="preserve"> and these will continue.  The first set were during the afternoon and the next set will be in the evening in order to get a dive</w:t>
            </w:r>
            <w:r>
              <w:rPr>
                <w:rFonts w:ascii="Calibri" w:hAnsi="Calibri"/>
                <w:sz w:val="22"/>
                <w:szCs w:val="22"/>
              </w:rPr>
              <w:t>rse group of people meeting</w:t>
            </w:r>
            <w:r w:rsidRPr="000C2C92">
              <w:rPr>
                <w:rFonts w:ascii="Calibri" w:hAnsi="Calibri"/>
                <w:sz w:val="22"/>
                <w:szCs w:val="22"/>
              </w:rPr>
              <w:t xml:space="preserve">.  The alternating times will likely continue </w:t>
            </w:r>
            <w:r w:rsidR="00C2406C">
              <w:rPr>
                <w:rFonts w:ascii="Calibri" w:hAnsi="Calibri"/>
                <w:sz w:val="22"/>
                <w:szCs w:val="22"/>
              </w:rPr>
              <w:t>in future</w:t>
            </w:r>
            <w:r w:rsidRPr="000C2C92">
              <w:rPr>
                <w:rFonts w:ascii="Calibri" w:hAnsi="Calibri"/>
                <w:sz w:val="22"/>
                <w:szCs w:val="22"/>
              </w:rPr>
              <w:t xml:space="preserve"> so as many people as possible</w:t>
            </w:r>
            <w:r w:rsidR="00C2406C">
              <w:rPr>
                <w:rFonts w:ascii="Calibri" w:hAnsi="Calibri"/>
                <w:sz w:val="22"/>
                <w:szCs w:val="22"/>
              </w:rPr>
              <w:t xml:space="preserve"> can be</w:t>
            </w:r>
            <w:r w:rsidR="00C2406C" w:rsidRPr="000C2C92">
              <w:rPr>
                <w:rFonts w:ascii="Calibri" w:hAnsi="Calibri"/>
                <w:sz w:val="22"/>
                <w:szCs w:val="22"/>
              </w:rPr>
              <w:t xml:space="preserve"> accommodate</w:t>
            </w:r>
            <w:r w:rsidR="00C2406C">
              <w:rPr>
                <w:rFonts w:ascii="Calibri" w:hAnsi="Calibri"/>
                <w:sz w:val="22"/>
                <w:szCs w:val="22"/>
              </w:rPr>
              <w:t>d</w:t>
            </w:r>
            <w:r w:rsidRPr="000C2C92">
              <w:rPr>
                <w:rFonts w:ascii="Calibri" w:hAnsi="Calibri"/>
                <w:sz w:val="22"/>
                <w:szCs w:val="22"/>
              </w:rPr>
              <w:t>.</w:t>
            </w:r>
          </w:p>
          <w:p w14:paraId="75231D9A" w14:textId="77777777" w:rsidR="000C2C92" w:rsidRPr="000C2C92" w:rsidRDefault="000C2C92" w:rsidP="000C2C92">
            <w:pPr>
              <w:pStyle w:val="ColorfulList-Accent11"/>
              <w:spacing w:after="120"/>
              <w:ind w:left="0"/>
              <w:rPr>
                <w:rFonts w:ascii="Calibri" w:hAnsi="Calibri"/>
                <w:sz w:val="22"/>
                <w:szCs w:val="22"/>
              </w:rPr>
            </w:pPr>
          </w:p>
          <w:p w14:paraId="5F33967A" w14:textId="77777777" w:rsidR="000C2C92" w:rsidRPr="000C2C92" w:rsidRDefault="000C2C92" w:rsidP="000C2C92">
            <w:pPr>
              <w:pStyle w:val="ColorfulList-Accent11"/>
              <w:spacing w:after="120"/>
              <w:ind w:left="0"/>
              <w:rPr>
                <w:rFonts w:ascii="Calibri" w:hAnsi="Calibri"/>
                <w:b/>
                <w:sz w:val="22"/>
                <w:szCs w:val="22"/>
              </w:rPr>
            </w:pPr>
            <w:r w:rsidRPr="000C2C92">
              <w:rPr>
                <w:rFonts w:ascii="Calibri" w:hAnsi="Calibri"/>
                <w:b/>
                <w:sz w:val="22"/>
                <w:szCs w:val="22"/>
              </w:rPr>
              <w:t xml:space="preserve">Midlothian South Road Safety Initiative </w:t>
            </w:r>
          </w:p>
          <w:p w14:paraId="5920B823" w14:textId="77777777" w:rsidR="001965FC" w:rsidRDefault="000C2C92" w:rsidP="000C2C92">
            <w:pPr>
              <w:pStyle w:val="ColorfulList-Accent11"/>
              <w:spacing w:after="120"/>
              <w:ind w:left="0"/>
              <w:rPr>
                <w:rFonts w:ascii="Calibri" w:hAnsi="Calibri"/>
                <w:sz w:val="22"/>
                <w:szCs w:val="22"/>
              </w:rPr>
            </w:pPr>
            <w:r>
              <w:rPr>
                <w:rFonts w:ascii="Calibri" w:hAnsi="Calibri"/>
                <w:sz w:val="22"/>
                <w:szCs w:val="22"/>
              </w:rPr>
              <w:t>Police</w:t>
            </w:r>
            <w:r w:rsidRPr="000C2C92">
              <w:rPr>
                <w:rFonts w:ascii="Calibri" w:hAnsi="Calibri"/>
                <w:sz w:val="22"/>
                <w:szCs w:val="22"/>
              </w:rPr>
              <w:t xml:space="preserve"> are continuing </w:t>
            </w:r>
            <w:r w:rsidR="00E63645">
              <w:rPr>
                <w:rFonts w:ascii="Calibri" w:hAnsi="Calibri"/>
                <w:sz w:val="22"/>
                <w:szCs w:val="22"/>
              </w:rPr>
              <w:t>their</w:t>
            </w:r>
            <w:r w:rsidRPr="000C2C92">
              <w:rPr>
                <w:rFonts w:ascii="Calibri" w:hAnsi="Calibri"/>
                <w:sz w:val="22"/>
                <w:szCs w:val="22"/>
              </w:rPr>
              <w:t xml:space="preserve"> Midlothian South Road Safety Initiative.  This is running from September to the start of December.  So far </w:t>
            </w:r>
            <w:r>
              <w:rPr>
                <w:rFonts w:ascii="Calibri" w:hAnsi="Calibri"/>
                <w:sz w:val="22"/>
                <w:szCs w:val="22"/>
              </w:rPr>
              <w:t>they</w:t>
            </w:r>
            <w:r w:rsidRPr="000C2C92">
              <w:rPr>
                <w:rFonts w:ascii="Calibri" w:hAnsi="Calibri"/>
                <w:sz w:val="22"/>
                <w:szCs w:val="22"/>
              </w:rPr>
              <w:t xml:space="preserve"> have carried out a number of speed checks at known hotspots and attended at schools </w:t>
            </w:r>
            <w:r w:rsidR="00E63645">
              <w:rPr>
                <w:rFonts w:ascii="Calibri" w:hAnsi="Calibri"/>
                <w:sz w:val="22"/>
                <w:szCs w:val="22"/>
              </w:rPr>
              <w:t>to address</w:t>
            </w:r>
            <w:r w:rsidRPr="000C2C92">
              <w:rPr>
                <w:rFonts w:ascii="Calibri" w:hAnsi="Calibri"/>
                <w:sz w:val="22"/>
                <w:szCs w:val="22"/>
              </w:rPr>
              <w:t xml:space="preserve"> parking issues. If anyone has a particular area that they feel requires attention, please inform </w:t>
            </w:r>
            <w:r w:rsidR="001965FC">
              <w:rPr>
                <w:rFonts w:ascii="Calibri" w:hAnsi="Calibri"/>
                <w:sz w:val="22"/>
                <w:szCs w:val="22"/>
              </w:rPr>
              <w:t xml:space="preserve">the police </w:t>
            </w:r>
            <w:r w:rsidRPr="000C2C92">
              <w:rPr>
                <w:rFonts w:ascii="Calibri" w:hAnsi="Calibri"/>
                <w:sz w:val="22"/>
                <w:szCs w:val="22"/>
              </w:rPr>
              <w:t xml:space="preserve">and </w:t>
            </w:r>
            <w:r>
              <w:rPr>
                <w:rFonts w:ascii="Calibri" w:hAnsi="Calibri"/>
                <w:sz w:val="22"/>
                <w:szCs w:val="22"/>
              </w:rPr>
              <w:t>they</w:t>
            </w:r>
            <w:r w:rsidRPr="000C2C92">
              <w:rPr>
                <w:rFonts w:ascii="Calibri" w:hAnsi="Calibri"/>
                <w:sz w:val="22"/>
                <w:szCs w:val="22"/>
              </w:rPr>
              <w:t xml:space="preserve"> can attend to it.</w:t>
            </w:r>
          </w:p>
          <w:p w14:paraId="5744ED2E" w14:textId="77777777" w:rsidR="001965FC" w:rsidRDefault="001965FC" w:rsidP="000C2C92">
            <w:pPr>
              <w:pStyle w:val="ColorfulList-Accent11"/>
              <w:spacing w:after="120"/>
              <w:ind w:left="0"/>
              <w:rPr>
                <w:rFonts w:ascii="Calibri" w:hAnsi="Calibri"/>
                <w:sz w:val="22"/>
                <w:szCs w:val="22"/>
              </w:rPr>
            </w:pPr>
          </w:p>
          <w:p w14:paraId="0A4BEF15" w14:textId="77777777" w:rsidR="00431782" w:rsidRPr="001965FC" w:rsidRDefault="00431782" w:rsidP="000C2C92">
            <w:pPr>
              <w:pStyle w:val="ColorfulList-Accent11"/>
              <w:spacing w:after="120"/>
              <w:ind w:left="0"/>
              <w:rPr>
                <w:rFonts w:ascii="Calibri" w:hAnsi="Calibri"/>
                <w:sz w:val="22"/>
                <w:szCs w:val="22"/>
              </w:rPr>
            </w:pPr>
            <w:r w:rsidRPr="00431782">
              <w:rPr>
                <w:rFonts w:ascii="Calibri" w:hAnsi="Calibri"/>
                <w:b/>
                <w:sz w:val="22"/>
                <w:szCs w:val="22"/>
              </w:rPr>
              <w:t>House Breakings</w:t>
            </w:r>
          </w:p>
          <w:p w14:paraId="1E1FA54A" w14:textId="77777777" w:rsidR="000C2C92" w:rsidRDefault="001965FC" w:rsidP="000C2C92">
            <w:pPr>
              <w:pStyle w:val="ColorfulList-Accent11"/>
              <w:spacing w:after="120"/>
              <w:ind w:left="0"/>
              <w:rPr>
                <w:rFonts w:ascii="Calibri" w:hAnsi="Calibri"/>
                <w:b/>
                <w:sz w:val="22"/>
                <w:szCs w:val="22"/>
              </w:rPr>
            </w:pPr>
            <w:r>
              <w:rPr>
                <w:rFonts w:ascii="Calibri" w:hAnsi="Calibri"/>
                <w:sz w:val="22"/>
                <w:szCs w:val="22"/>
              </w:rPr>
              <w:t>There continue</w:t>
            </w:r>
            <w:r w:rsidR="000C2C92" w:rsidRPr="000C2C92">
              <w:rPr>
                <w:rFonts w:ascii="Calibri" w:hAnsi="Calibri"/>
                <w:sz w:val="22"/>
                <w:szCs w:val="22"/>
              </w:rPr>
              <w:t xml:space="preserve"> to be a number of house breakings within the Midlothian area including break-ins to sheds and vehicles. </w:t>
            </w:r>
            <w:r w:rsidR="00431782">
              <w:rPr>
                <w:rFonts w:ascii="Calibri" w:hAnsi="Calibri"/>
                <w:sz w:val="22"/>
                <w:szCs w:val="22"/>
              </w:rPr>
              <w:t>Police</w:t>
            </w:r>
            <w:r w:rsidR="000C2C92" w:rsidRPr="000C2C92">
              <w:rPr>
                <w:rFonts w:ascii="Calibri" w:hAnsi="Calibri"/>
                <w:sz w:val="22"/>
                <w:szCs w:val="22"/>
              </w:rPr>
              <w:t xml:space="preserve"> would take this opportunity to remind local residents to be vigilant and report any suspicious behaviour whilst also ensuring that their own personal home security is sufficient i.e. locking doors, windows and keeping valuables out of sight. Potential housebreakings could</w:t>
            </w:r>
            <w:r w:rsidR="000C2C92" w:rsidRPr="000C2C92">
              <w:rPr>
                <w:rFonts w:ascii="Calibri" w:hAnsi="Calibri"/>
                <w:b/>
                <w:sz w:val="22"/>
                <w:szCs w:val="22"/>
              </w:rPr>
              <w:t xml:space="preserve"> be avoided by locking doors and windows.</w:t>
            </w:r>
          </w:p>
          <w:p w14:paraId="3F14C540" w14:textId="77777777" w:rsidR="00545848" w:rsidRPr="00545848" w:rsidRDefault="00545848" w:rsidP="00545848">
            <w:pPr>
              <w:pStyle w:val="ColorfulList-Accent11"/>
              <w:spacing w:after="120"/>
              <w:ind w:left="0"/>
              <w:rPr>
                <w:rFonts w:ascii="Calibri" w:hAnsi="Calibri"/>
                <w:b/>
                <w:sz w:val="22"/>
                <w:szCs w:val="22"/>
              </w:rPr>
            </w:pPr>
            <w:r w:rsidRPr="00545848">
              <w:rPr>
                <w:rFonts w:ascii="Calibri" w:hAnsi="Calibri"/>
                <w:b/>
                <w:sz w:val="22"/>
                <w:szCs w:val="22"/>
              </w:rPr>
              <w:t>DNA kits and shed security devices are available to purchase for £20. This is a joint initiative between Police Scotland and Midlothian Council to help safeguard property. If this is something you are interested in, kits can be purchased at Dalkeith Police Station.</w:t>
            </w:r>
          </w:p>
          <w:p w14:paraId="1ADFF906" w14:textId="77777777" w:rsidR="000C2C92" w:rsidRPr="005148B6" w:rsidRDefault="000C2C92" w:rsidP="00D46417">
            <w:pPr>
              <w:pStyle w:val="ColorfulList-Accent11"/>
              <w:spacing w:after="120"/>
              <w:ind w:left="0"/>
              <w:rPr>
                <w:rFonts w:ascii="Calibri" w:hAnsi="Calibri"/>
                <w:b/>
                <w:sz w:val="22"/>
                <w:szCs w:val="22"/>
              </w:rPr>
            </w:pPr>
          </w:p>
          <w:p w14:paraId="1D612DAE" w14:textId="77777777" w:rsidR="00E67F5E" w:rsidRPr="00512EDB" w:rsidRDefault="00E67F5E" w:rsidP="00D46417">
            <w:pPr>
              <w:spacing w:after="120"/>
              <w:rPr>
                <w:rFonts w:ascii="Calibri" w:hAnsi="Calibri"/>
                <w:sz w:val="22"/>
                <w:szCs w:val="22"/>
              </w:rPr>
            </w:pPr>
            <w:r w:rsidRPr="00512EDB">
              <w:rPr>
                <w:rFonts w:ascii="Calibri" w:hAnsi="Calibri"/>
                <w:sz w:val="22"/>
                <w:szCs w:val="22"/>
              </w:rPr>
              <w:t>Police Scotland consults the public every year to establish priorities for policing in their communities. To take part, please complete the online survey.</w:t>
            </w:r>
          </w:p>
          <w:p w14:paraId="34221F2A" w14:textId="77777777" w:rsidR="00E67F5E" w:rsidRPr="00512EDB" w:rsidRDefault="0069797B" w:rsidP="00D46417">
            <w:pPr>
              <w:spacing w:after="120"/>
              <w:rPr>
                <w:rFonts w:ascii="Calibri" w:hAnsi="Calibri"/>
                <w:sz w:val="22"/>
                <w:szCs w:val="22"/>
              </w:rPr>
            </w:pPr>
            <w:hyperlink r:id="rId10" w:history="1">
              <w:r w:rsidR="00E67F5E" w:rsidRPr="00512EDB">
                <w:rPr>
                  <w:rStyle w:val="Hyperlink"/>
                  <w:rFonts w:ascii="Calibri" w:hAnsi="Calibri"/>
                  <w:sz w:val="22"/>
                  <w:szCs w:val="22"/>
                </w:rPr>
                <w:t>www.scotland.police.uk/yourviewcounts</w:t>
              </w:r>
            </w:hyperlink>
          </w:p>
          <w:p w14:paraId="1C125584" w14:textId="77777777" w:rsidR="00E67F5E" w:rsidRPr="00512EDB" w:rsidRDefault="00E67F5E" w:rsidP="00D46417">
            <w:pPr>
              <w:spacing w:after="120"/>
              <w:rPr>
                <w:rFonts w:ascii="Calibri" w:hAnsi="Calibri"/>
                <w:sz w:val="22"/>
                <w:szCs w:val="22"/>
              </w:rPr>
            </w:pPr>
            <w:r w:rsidRPr="00512EDB">
              <w:rPr>
                <w:rFonts w:ascii="Calibri" w:hAnsi="Calibri"/>
                <w:sz w:val="22"/>
                <w:szCs w:val="22"/>
              </w:rPr>
              <w:t>Calls to Police Scotland to report non-life-threatening incidents should be through the 101.  Life-threatening or ongoing crimes should be reported through 999.</w:t>
            </w:r>
          </w:p>
          <w:p w14:paraId="066778D5" w14:textId="77777777" w:rsidR="00E67F5E" w:rsidRPr="00512EDB" w:rsidRDefault="00E67F5E" w:rsidP="00D46417">
            <w:pPr>
              <w:spacing w:after="120"/>
              <w:rPr>
                <w:rFonts w:ascii="Calibri" w:hAnsi="Calibri"/>
                <w:sz w:val="22"/>
                <w:szCs w:val="22"/>
              </w:rPr>
            </w:pPr>
            <w:r w:rsidRPr="00512EDB">
              <w:rPr>
                <w:rFonts w:ascii="Calibri" w:hAnsi="Calibri"/>
                <w:sz w:val="22"/>
                <w:szCs w:val="22"/>
              </w:rPr>
              <w:t xml:space="preserve">You can also email the police at anytime on </w:t>
            </w:r>
            <w:hyperlink r:id="rId11" w:history="1">
              <w:r w:rsidRPr="00512EDB">
                <w:rPr>
                  <w:rStyle w:val="Hyperlink"/>
                  <w:rFonts w:ascii="Calibri" w:hAnsi="Calibri"/>
                  <w:sz w:val="22"/>
                  <w:szCs w:val="22"/>
                </w:rPr>
                <w:t>MidlothianSouthCPT@Scotland.pnn.police.uk</w:t>
              </w:r>
            </w:hyperlink>
            <w:r w:rsidRPr="00512EDB">
              <w:rPr>
                <w:rFonts w:ascii="Calibri" w:hAnsi="Calibri"/>
                <w:sz w:val="22"/>
                <w:szCs w:val="22"/>
              </w:rPr>
              <w:t xml:space="preserve"> </w:t>
            </w:r>
          </w:p>
          <w:p w14:paraId="4A93289E" w14:textId="77777777" w:rsidR="00E67F5E" w:rsidRPr="00512EDB" w:rsidRDefault="00E67F5E" w:rsidP="00D46417">
            <w:pPr>
              <w:spacing w:after="120"/>
              <w:rPr>
                <w:rFonts w:ascii="Calibri" w:hAnsi="Calibri"/>
                <w:sz w:val="22"/>
                <w:szCs w:val="22"/>
              </w:rPr>
            </w:pPr>
            <w:r w:rsidRPr="00512EDB">
              <w:rPr>
                <w:rFonts w:ascii="Calibri" w:hAnsi="Calibri"/>
                <w:sz w:val="22"/>
                <w:szCs w:val="22"/>
              </w:rPr>
              <w:t>The full police report is available on the community council website.</w:t>
            </w:r>
          </w:p>
          <w:p w14:paraId="0A8A19CE" w14:textId="77777777" w:rsidR="00E67F5E" w:rsidRPr="00D5297B" w:rsidRDefault="0069797B" w:rsidP="00D5297B">
            <w:pPr>
              <w:pStyle w:val="ColorfulList-Accent11"/>
              <w:spacing w:after="120"/>
              <w:ind w:left="0"/>
              <w:rPr>
                <w:rFonts w:ascii="Calibri" w:hAnsi="Calibri"/>
                <w:bCs/>
                <w:color w:val="0066CC"/>
                <w:sz w:val="22"/>
                <w:szCs w:val="22"/>
                <w:u w:val="single"/>
              </w:rPr>
            </w:pPr>
            <w:hyperlink r:id="rId12" w:tgtFrame="_blank" w:history="1">
              <w:r w:rsidR="00E67F5E" w:rsidRPr="00512EDB">
                <w:rPr>
                  <w:rStyle w:val="Hyperlink"/>
                  <w:rFonts w:ascii="Calibri" w:hAnsi="Calibri"/>
                  <w:bCs/>
                  <w:color w:val="0066CC"/>
                  <w:sz w:val="22"/>
                  <w:szCs w:val="22"/>
                </w:rPr>
                <w:t>http://communitycouncilgorebridge.weebly.com</w:t>
              </w:r>
            </w:hyperlink>
          </w:p>
          <w:p w14:paraId="6F0CB698" w14:textId="77777777" w:rsidR="00204961" w:rsidRDefault="00204961" w:rsidP="0053391B">
            <w:pPr>
              <w:pStyle w:val="ColorfulList-Accent11"/>
              <w:spacing w:after="120"/>
              <w:ind w:left="0"/>
              <w:rPr>
                <w:rFonts w:ascii="Calibri" w:hAnsi="Calibri"/>
                <w:sz w:val="22"/>
                <w:szCs w:val="22"/>
                <w:lang w:eastAsia="en-US"/>
              </w:rPr>
            </w:pPr>
          </w:p>
          <w:p w14:paraId="4FE05448" w14:textId="77777777" w:rsidR="00942859" w:rsidRPr="004313E7" w:rsidRDefault="00942859" w:rsidP="0053391B">
            <w:pPr>
              <w:pStyle w:val="ColorfulList-Accent11"/>
              <w:spacing w:after="120"/>
              <w:ind w:left="0"/>
              <w:rPr>
                <w:rFonts w:ascii="Calibri" w:hAnsi="Calibri"/>
                <w:sz w:val="22"/>
                <w:szCs w:val="22"/>
                <w:lang w:eastAsia="en-US"/>
              </w:rPr>
            </w:pPr>
          </w:p>
          <w:p w14:paraId="55C5DF5A" w14:textId="77777777" w:rsidR="00C854DC" w:rsidRDefault="00C854DC" w:rsidP="00697539">
            <w:pPr>
              <w:pStyle w:val="ColorfulList-Accent11"/>
              <w:numPr>
                <w:ilvl w:val="0"/>
                <w:numId w:val="1"/>
              </w:numPr>
              <w:spacing w:after="120"/>
              <w:rPr>
                <w:rFonts w:ascii="Calibri" w:hAnsi="Calibri"/>
                <w:b/>
                <w:sz w:val="22"/>
                <w:szCs w:val="22"/>
                <w:lang w:eastAsia="en-US"/>
              </w:rPr>
            </w:pPr>
            <w:r>
              <w:rPr>
                <w:rFonts w:ascii="Calibri" w:hAnsi="Calibri"/>
                <w:b/>
                <w:sz w:val="22"/>
                <w:szCs w:val="22"/>
                <w:lang w:eastAsia="en-US"/>
              </w:rPr>
              <w:t>COMMUNITY COUNCIL REPORTS</w:t>
            </w:r>
          </w:p>
          <w:p w14:paraId="23165C89" w14:textId="77777777" w:rsidR="007D5BAA" w:rsidRDefault="007D5BAA" w:rsidP="007D5BAA">
            <w:pPr>
              <w:pStyle w:val="ColorfulList-Accent11"/>
              <w:spacing w:after="120"/>
              <w:ind w:left="360"/>
              <w:rPr>
                <w:rFonts w:ascii="Calibri" w:hAnsi="Calibri"/>
                <w:b/>
                <w:sz w:val="22"/>
                <w:szCs w:val="22"/>
                <w:lang w:eastAsia="en-US"/>
              </w:rPr>
            </w:pPr>
          </w:p>
          <w:p w14:paraId="2BE8A945" w14:textId="77777777" w:rsidR="00C854DC" w:rsidRDefault="007D5BAA" w:rsidP="00CA57B5">
            <w:pPr>
              <w:pStyle w:val="ColorfulList-Accent11"/>
              <w:spacing w:after="120"/>
              <w:ind w:left="0"/>
              <w:rPr>
                <w:rFonts w:ascii="Calibri" w:hAnsi="Calibri"/>
                <w:b/>
                <w:sz w:val="22"/>
                <w:szCs w:val="22"/>
                <w:lang w:eastAsia="en-US"/>
              </w:rPr>
            </w:pPr>
            <w:r>
              <w:rPr>
                <w:rFonts w:ascii="Calibri" w:hAnsi="Calibri"/>
                <w:b/>
                <w:sz w:val="22"/>
                <w:szCs w:val="22"/>
                <w:lang w:eastAsia="en-US"/>
              </w:rPr>
              <w:t>FEDERATION OF COMMUNITY COUNCILS MEETING</w:t>
            </w:r>
          </w:p>
          <w:p w14:paraId="17B28A12" w14:textId="77777777" w:rsidR="00070AE6" w:rsidRDefault="00517880" w:rsidP="007D5BAA">
            <w:pPr>
              <w:pStyle w:val="ColorfulList-Accent11"/>
              <w:spacing w:after="120"/>
              <w:ind w:left="0"/>
              <w:rPr>
                <w:rFonts w:ascii="Calibri" w:hAnsi="Calibri"/>
                <w:sz w:val="22"/>
                <w:szCs w:val="22"/>
                <w:lang w:eastAsia="en-US"/>
              </w:rPr>
            </w:pPr>
            <w:r>
              <w:rPr>
                <w:rFonts w:ascii="Calibri" w:hAnsi="Calibri"/>
                <w:sz w:val="22"/>
                <w:szCs w:val="22"/>
                <w:lang w:eastAsia="en-US"/>
              </w:rPr>
              <w:t>None</w:t>
            </w:r>
            <w:r w:rsidR="00F475F5">
              <w:rPr>
                <w:rFonts w:ascii="Calibri" w:hAnsi="Calibri"/>
                <w:sz w:val="22"/>
                <w:szCs w:val="22"/>
                <w:lang w:eastAsia="en-US"/>
              </w:rPr>
              <w:t xml:space="preserve"> </w:t>
            </w:r>
          </w:p>
          <w:p w14:paraId="37678B63" w14:textId="77777777" w:rsidR="00CA57B5" w:rsidRPr="007D5BAA" w:rsidRDefault="00CA57B5" w:rsidP="007D5BAA">
            <w:pPr>
              <w:pStyle w:val="ColorfulList-Accent11"/>
              <w:spacing w:after="120"/>
              <w:ind w:left="0"/>
              <w:rPr>
                <w:rFonts w:ascii="Calibri" w:hAnsi="Calibri"/>
                <w:sz w:val="22"/>
                <w:szCs w:val="22"/>
                <w:lang w:eastAsia="en-US"/>
              </w:rPr>
            </w:pPr>
          </w:p>
          <w:p w14:paraId="1A5B2D4F" w14:textId="77777777" w:rsidR="00070AE6" w:rsidRPr="00054621" w:rsidRDefault="00070AE6" w:rsidP="00CA57B5">
            <w:pPr>
              <w:pStyle w:val="ColorfulList-Accent11"/>
              <w:spacing w:after="120"/>
              <w:ind w:left="0"/>
              <w:rPr>
                <w:rFonts w:ascii="Calibri" w:hAnsi="Calibri"/>
                <w:b/>
                <w:sz w:val="22"/>
                <w:szCs w:val="22"/>
                <w:lang w:eastAsia="en-US"/>
              </w:rPr>
            </w:pPr>
            <w:r w:rsidRPr="00054621">
              <w:rPr>
                <w:rFonts w:ascii="Calibri" w:hAnsi="Calibri"/>
                <w:b/>
                <w:sz w:val="22"/>
                <w:szCs w:val="22"/>
                <w:lang w:eastAsia="en-US"/>
              </w:rPr>
              <w:t>CHAIRMAN’S REPORT</w:t>
            </w:r>
          </w:p>
          <w:p w14:paraId="36E5E918" w14:textId="77777777" w:rsidR="00070AE6" w:rsidRDefault="00070AE6" w:rsidP="00070AE6">
            <w:pPr>
              <w:pStyle w:val="ColorfulList-Accent11"/>
              <w:spacing w:after="120"/>
              <w:ind w:left="0"/>
              <w:rPr>
                <w:rFonts w:ascii="Calibri" w:hAnsi="Calibri"/>
                <w:sz w:val="22"/>
                <w:szCs w:val="22"/>
                <w:lang w:eastAsia="en-US"/>
              </w:rPr>
            </w:pPr>
            <w:r w:rsidRPr="00054621">
              <w:rPr>
                <w:rFonts w:ascii="Calibri" w:hAnsi="Calibri"/>
                <w:sz w:val="22"/>
                <w:szCs w:val="22"/>
                <w:lang w:eastAsia="en-US"/>
              </w:rPr>
              <w:t xml:space="preserve">Nothing to report </w:t>
            </w:r>
          </w:p>
          <w:p w14:paraId="2D2C1CCE" w14:textId="77777777" w:rsidR="007D5BAA" w:rsidRDefault="007D5BAA" w:rsidP="003B1D4F">
            <w:pPr>
              <w:pStyle w:val="ColorfulList-Accent11"/>
              <w:spacing w:after="120"/>
              <w:ind w:left="0"/>
              <w:rPr>
                <w:rFonts w:ascii="Calibri" w:hAnsi="Calibri"/>
                <w:b/>
                <w:sz w:val="22"/>
                <w:szCs w:val="22"/>
                <w:lang w:eastAsia="en-US"/>
              </w:rPr>
            </w:pPr>
          </w:p>
          <w:p w14:paraId="1059D192" w14:textId="77777777" w:rsidR="003B1D4F" w:rsidRDefault="003B1D4F" w:rsidP="00CA57B5">
            <w:pPr>
              <w:pStyle w:val="ColorfulList-Accent11"/>
              <w:spacing w:after="120"/>
              <w:ind w:left="0"/>
              <w:rPr>
                <w:rFonts w:ascii="Calibri" w:hAnsi="Calibri"/>
                <w:b/>
                <w:sz w:val="22"/>
                <w:szCs w:val="22"/>
                <w:lang w:eastAsia="en-US"/>
              </w:rPr>
            </w:pPr>
            <w:r w:rsidRPr="002B7177">
              <w:rPr>
                <w:rFonts w:ascii="Calibri" w:hAnsi="Calibri"/>
                <w:b/>
                <w:sz w:val="22"/>
                <w:szCs w:val="22"/>
                <w:lang w:eastAsia="en-US"/>
              </w:rPr>
              <w:t>SECRETARY’S REPORT</w:t>
            </w:r>
          </w:p>
          <w:p w14:paraId="60C9937F" w14:textId="77777777" w:rsidR="002E75B3" w:rsidRDefault="0076560B" w:rsidP="00942859">
            <w:pPr>
              <w:pStyle w:val="ColorfulList-Accent11"/>
              <w:numPr>
                <w:ilvl w:val="0"/>
                <w:numId w:val="12"/>
              </w:numPr>
              <w:spacing w:after="120"/>
              <w:rPr>
                <w:rFonts w:ascii="Calibri" w:hAnsi="Calibri"/>
                <w:sz w:val="22"/>
                <w:szCs w:val="22"/>
                <w:lang w:eastAsia="en-US"/>
              </w:rPr>
            </w:pPr>
            <w:r>
              <w:rPr>
                <w:rFonts w:ascii="Calibri" w:hAnsi="Calibri"/>
                <w:sz w:val="22"/>
                <w:szCs w:val="22"/>
                <w:lang w:eastAsia="en-US"/>
              </w:rPr>
              <w:t>Cath McGill shared the s</w:t>
            </w:r>
            <w:r w:rsidR="002E75B3">
              <w:rPr>
                <w:rFonts w:ascii="Calibri" w:hAnsi="Calibri"/>
                <w:sz w:val="22"/>
                <w:szCs w:val="22"/>
                <w:lang w:eastAsia="en-US"/>
              </w:rPr>
              <w:t>ad news that Jimmy Innes has passed away. Cath will send flowers or</w:t>
            </w:r>
            <w:r>
              <w:rPr>
                <w:rFonts w:ascii="Calibri" w:hAnsi="Calibri"/>
                <w:sz w:val="22"/>
                <w:szCs w:val="22"/>
                <w:lang w:eastAsia="en-US"/>
              </w:rPr>
              <w:t xml:space="preserve"> a</w:t>
            </w:r>
            <w:r w:rsidR="002E75B3">
              <w:rPr>
                <w:rFonts w:ascii="Calibri" w:hAnsi="Calibri"/>
                <w:sz w:val="22"/>
                <w:szCs w:val="22"/>
                <w:lang w:eastAsia="en-US"/>
              </w:rPr>
              <w:t xml:space="preserve"> wreath. </w:t>
            </w:r>
            <w:r>
              <w:rPr>
                <w:rFonts w:ascii="Calibri" w:hAnsi="Calibri"/>
                <w:sz w:val="22"/>
                <w:szCs w:val="22"/>
                <w:lang w:eastAsia="en-US"/>
              </w:rPr>
              <w:t>An o</w:t>
            </w:r>
            <w:r w:rsidR="002E75B3">
              <w:rPr>
                <w:rFonts w:ascii="Calibri" w:hAnsi="Calibri"/>
                <w:sz w:val="22"/>
                <w:szCs w:val="22"/>
                <w:lang w:eastAsia="en-US"/>
              </w:rPr>
              <w:t xml:space="preserve">bituary will be written by the Midlothian Advertiser. </w:t>
            </w:r>
          </w:p>
          <w:p w14:paraId="302C5797" w14:textId="77777777" w:rsidR="00381E17" w:rsidRDefault="006C3E89" w:rsidP="00942859">
            <w:pPr>
              <w:pStyle w:val="ColorfulList-Accent11"/>
              <w:numPr>
                <w:ilvl w:val="0"/>
                <w:numId w:val="12"/>
              </w:numPr>
              <w:spacing w:after="120"/>
              <w:rPr>
                <w:rFonts w:ascii="Calibri" w:hAnsi="Calibri"/>
                <w:sz w:val="22"/>
                <w:szCs w:val="22"/>
                <w:lang w:eastAsia="en-US"/>
              </w:rPr>
            </w:pPr>
            <w:r w:rsidRPr="00467559">
              <w:rPr>
                <w:rFonts w:ascii="Calibri" w:hAnsi="Calibri"/>
                <w:sz w:val="22"/>
                <w:szCs w:val="22"/>
                <w:lang w:eastAsia="en-US"/>
              </w:rPr>
              <w:t xml:space="preserve">Community Council Training </w:t>
            </w:r>
            <w:r w:rsidR="00467559" w:rsidRPr="00467559">
              <w:rPr>
                <w:rFonts w:ascii="Calibri" w:hAnsi="Calibri"/>
                <w:sz w:val="22"/>
                <w:szCs w:val="22"/>
                <w:lang w:eastAsia="en-US"/>
              </w:rPr>
              <w:t>needs</w:t>
            </w:r>
            <w:r w:rsidR="00FD654D" w:rsidRPr="00467559">
              <w:rPr>
                <w:rFonts w:ascii="Calibri" w:hAnsi="Calibri"/>
                <w:sz w:val="22"/>
                <w:szCs w:val="22"/>
                <w:lang w:eastAsia="en-US"/>
              </w:rPr>
              <w:t xml:space="preserve"> – any training needs</w:t>
            </w:r>
            <w:r w:rsidR="00FD654D">
              <w:rPr>
                <w:rFonts w:ascii="Calibri" w:hAnsi="Calibri"/>
                <w:sz w:val="22"/>
                <w:szCs w:val="22"/>
                <w:lang w:eastAsia="en-US"/>
              </w:rPr>
              <w:t xml:space="preserve"> for Committee members</w:t>
            </w:r>
            <w:r w:rsidR="007A1629">
              <w:rPr>
                <w:rFonts w:ascii="Calibri" w:hAnsi="Calibri"/>
                <w:sz w:val="22"/>
                <w:szCs w:val="22"/>
                <w:lang w:eastAsia="en-US"/>
              </w:rPr>
              <w:t xml:space="preserve"> – let Cath know. </w:t>
            </w:r>
          </w:p>
          <w:p w14:paraId="3028F746" w14:textId="77777777" w:rsidR="00467559" w:rsidRDefault="00467559" w:rsidP="00942859">
            <w:pPr>
              <w:pStyle w:val="ColorfulList-Accent11"/>
              <w:numPr>
                <w:ilvl w:val="0"/>
                <w:numId w:val="12"/>
              </w:numPr>
              <w:spacing w:after="120"/>
              <w:rPr>
                <w:rFonts w:ascii="Calibri" w:hAnsi="Calibri"/>
                <w:sz w:val="22"/>
                <w:szCs w:val="22"/>
                <w:lang w:eastAsia="en-US"/>
              </w:rPr>
            </w:pPr>
            <w:r>
              <w:rPr>
                <w:rFonts w:ascii="Calibri" w:hAnsi="Calibri"/>
                <w:sz w:val="22"/>
                <w:szCs w:val="22"/>
                <w:lang w:eastAsia="en-US"/>
              </w:rPr>
              <w:t>Midlothian Council micro, small &amp; large grants applications opened.</w:t>
            </w:r>
          </w:p>
          <w:p w14:paraId="2EA313D8" w14:textId="77777777" w:rsidR="00467559" w:rsidRDefault="00467559" w:rsidP="00942859">
            <w:pPr>
              <w:pStyle w:val="ColorfulList-Accent11"/>
              <w:numPr>
                <w:ilvl w:val="0"/>
                <w:numId w:val="12"/>
              </w:numPr>
              <w:spacing w:after="120"/>
              <w:rPr>
                <w:rFonts w:ascii="Calibri" w:hAnsi="Calibri"/>
                <w:sz w:val="22"/>
                <w:szCs w:val="22"/>
                <w:lang w:eastAsia="en-US"/>
              </w:rPr>
            </w:pPr>
            <w:r>
              <w:rPr>
                <w:rFonts w:ascii="Calibri" w:hAnsi="Calibri"/>
                <w:sz w:val="22"/>
                <w:szCs w:val="22"/>
                <w:lang w:eastAsia="en-US"/>
              </w:rPr>
              <w:t>The community Council have a</w:t>
            </w:r>
            <w:r w:rsidR="007A1629">
              <w:rPr>
                <w:rFonts w:ascii="Calibri" w:hAnsi="Calibri"/>
                <w:sz w:val="22"/>
                <w:szCs w:val="22"/>
                <w:lang w:eastAsia="en-US"/>
              </w:rPr>
              <w:t xml:space="preserve">pplied for </w:t>
            </w:r>
            <w:r>
              <w:rPr>
                <w:rFonts w:ascii="Calibri" w:hAnsi="Calibri"/>
                <w:sz w:val="22"/>
                <w:szCs w:val="22"/>
                <w:lang w:eastAsia="en-US"/>
              </w:rPr>
              <w:t>funding for the following:</w:t>
            </w:r>
          </w:p>
          <w:p w14:paraId="723DC2CF" w14:textId="77777777" w:rsidR="00942859" w:rsidRDefault="00942859" w:rsidP="00942859">
            <w:pPr>
              <w:pStyle w:val="ColorfulList-Accent11"/>
              <w:numPr>
                <w:ilvl w:val="1"/>
                <w:numId w:val="12"/>
              </w:numPr>
              <w:spacing w:after="120"/>
              <w:rPr>
                <w:rFonts w:ascii="Calibri" w:hAnsi="Calibri"/>
                <w:sz w:val="22"/>
                <w:szCs w:val="22"/>
                <w:lang w:eastAsia="en-US"/>
              </w:rPr>
            </w:pPr>
            <w:r>
              <w:rPr>
                <w:rFonts w:ascii="Calibri" w:hAnsi="Calibri"/>
                <w:sz w:val="22"/>
                <w:szCs w:val="22"/>
                <w:lang w:eastAsia="en-US"/>
              </w:rPr>
              <w:t>Improved street signage</w:t>
            </w:r>
          </w:p>
          <w:p w14:paraId="089F609A" w14:textId="36E61DEC" w:rsidR="00942859" w:rsidRDefault="00942859" w:rsidP="00942859">
            <w:pPr>
              <w:pStyle w:val="ColorfulList-Accent11"/>
              <w:numPr>
                <w:ilvl w:val="1"/>
                <w:numId w:val="12"/>
              </w:numPr>
              <w:spacing w:after="120"/>
              <w:rPr>
                <w:rFonts w:ascii="Calibri" w:hAnsi="Calibri"/>
                <w:sz w:val="22"/>
                <w:szCs w:val="22"/>
                <w:lang w:eastAsia="en-US"/>
              </w:rPr>
            </w:pPr>
            <w:r>
              <w:rPr>
                <w:rFonts w:ascii="Calibri" w:hAnsi="Calibri"/>
                <w:sz w:val="22"/>
                <w:szCs w:val="22"/>
                <w:lang w:eastAsia="en-US"/>
              </w:rPr>
              <w:lastRenderedPageBreak/>
              <w:t>G</w:t>
            </w:r>
            <w:r w:rsidR="007A1629">
              <w:rPr>
                <w:rFonts w:ascii="Calibri" w:hAnsi="Calibri"/>
                <w:sz w:val="22"/>
                <w:szCs w:val="22"/>
                <w:lang w:eastAsia="en-US"/>
              </w:rPr>
              <w:t>eneral running costs</w:t>
            </w:r>
          </w:p>
          <w:p w14:paraId="54531891" w14:textId="429673B7" w:rsidR="00942859" w:rsidRDefault="00942859" w:rsidP="00942859">
            <w:pPr>
              <w:pStyle w:val="ColorfulList-Accent11"/>
              <w:numPr>
                <w:ilvl w:val="1"/>
                <w:numId w:val="12"/>
              </w:numPr>
              <w:spacing w:after="120"/>
              <w:rPr>
                <w:rFonts w:ascii="Calibri" w:hAnsi="Calibri"/>
                <w:sz w:val="22"/>
                <w:szCs w:val="22"/>
                <w:lang w:eastAsia="en-US"/>
              </w:rPr>
            </w:pPr>
            <w:r>
              <w:rPr>
                <w:rFonts w:ascii="Calibri" w:hAnsi="Calibri"/>
                <w:sz w:val="22"/>
                <w:szCs w:val="22"/>
                <w:lang w:eastAsia="en-US"/>
              </w:rPr>
              <w:t>E</w:t>
            </w:r>
            <w:r w:rsidR="00C95C62">
              <w:rPr>
                <w:rFonts w:ascii="Calibri" w:hAnsi="Calibri"/>
                <w:sz w:val="22"/>
                <w:szCs w:val="22"/>
                <w:lang w:eastAsia="en-US"/>
              </w:rPr>
              <w:t>ntry fee for Keep Scotland Beautiful</w:t>
            </w:r>
            <w:r>
              <w:rPr>
                <w:rFonts w:ascii="Calibri" w:hAnsi="Calibri"/>
                <w:sz w:val="22"/>
                <w:szCs w:val="22"/>
                <w:lang w:eastAsia="en-US"/>
              </w:rPr>
              <w:t xml:space="preserve"> Competition</w:t>
            </w:r>
          </w:p>
          <w:p w14:paraId="413D1006" w14:textId="571B7B39" w:rsidR="0076560B" w:rsidRDefault="00BA73AB" w:rsidP="00942859">
            <w:pPr>
              <w:pStyle w:val="ColorfulList-Accent11"/>
              <w:numPr>
                <w:ilvl w:val="1"/>
                <w:numId w:val="12"/>
              </w:numPr>
              <w:spacing w:after="120"/>
              <w:rPr>
                <w:rFonts w:ascii="Calibri" w:hAnsi="Calibri"/>
                <w:sz w:val="22"/>
                <w:szCs w:val="22"/>
                <w:lang w:eastAsia="en-US"/>
              </w:rPr>
            </w:pPr>
            <w:r>
              <w:rPr>
                <w:rFonts w:ascii="Calibri" w:hAnsi="Calibri"/>
                <w:sz w:val="22"/>
                <w:szCs w:val="22"/>
                <w:lang w:eastAsia="en-US"/>
              </w:rPr>
              <w:t>Calendar for 2020 – the profit</w:t>
            </w:r>
            <w:r w:rsidR="00467559">
              <w:rPr>
                <w:rFonts w:ascii="Calibri" w:hAnsi="Calibri"/>
                <w:sz w:val="22"/>
                <w:szCs w:val="22"/>
                <w:lang w:eastAsia="en-US"/>
              </w:rPr>
              <w:t>s from sales</w:t>
            </w:r>
            <w:r>
              <w:rPr>
                <w:rFonts w:ascii="Calibri" w:hAnsi="Calibri"/>
                <w:sz w:val="22"/>
                <w:szCs w:val="22"/>
                <w:lang w:eastAsia="en-US"/>
              </w:rPr>
              <w:t xml:space="preserve"> could be used to fund Christmas lights</w:t>
            </w:r>
            <w:r w:rsidR="00467559">
              <w:rPr>
                <w:rFonts w:ascii="Calibri" w:hAnsi="Calibri"/>
                <w:sz w:val="22"/>
                <w:szCs w:val="22"/>
                <w:lang w:eastAsia="en-US"/>
              </w:rPr>
              <w:t xml:space="preserve"> from 2019 onwards</w:t>
            </w:r>
            <w:r>
              <w:rPr>
                <w:rFonts w:ascii="Calibri" w:hAnsi="Calibri"/>
                <w:sz w:val="22"/>
                <w:szCs w:val="22"/>
                <w:lang w:eastAsia="en-US"/>
              </w:rPr>
              <w:t>.</w:t>
            </w:r>
            <w:r w:rsidR="0076560B">
              <w:rPr>
                <w:rFonts w:ascii="Calibri" w:hAnsi="Calibri"/>
                <w:sz w:val="22"/>
                <w:szCs w:val="22"/>
                <w:lang w:eastAsia="en-US"/>
              </w:rPr>
              <w:t xml:space="preserve"> </w:t>
            </w:r>
            <w:r w:rsidR="0076560B" w:rsidRPr="0076560B">
              <w:rPr>
                <w:rFonts w:ascii="Calibri" w:hAnsi="Calibri"/>
                <w:sz w:val="22"/>
                <w:szCs w:val="22"/>
                <w:highlight w:val="yellow"/>
                <w:lang w:eastAsia="en-US"/>
              </w:rPr>
              <w:t xml:space="preserve"> </w:t>
            </w:r>
          </w:p>
          <w:p w14:paraId="5E9C85C1" w14:textId="77777777" w:rsidR="00BB59D9" w:rsidRDefault="00BB59D9" w:rsidP="00942859">
            <w:pPr>
              <w:pStyle w:val="ColorfulList-Accent11"/>
              <w:numPr>
                <w:ilvl w:val="0"/>
                <w:numId w:val="12"/>
              </w:numPr>
              <w:spacing w:after="120"/>
              <w:rPr>
                <w:rFonts w:ascii="Calibri" w:hAnsi="Calibri"/>
                <w:sz w:val="22"/>
                <w:szCs w:val="22"/>
                <w:lang w:eastAsia="en-US"/>
              </w:rPr>
            </w:pPr>
            <w:r>
              <w:rPr>
                <w:rFonts w:ascii="Calibri" w:hAnsi="Calibri"/>
                <w:sz w:val="22"/>
                <w:szCs w:val="22"/>
                <w:lang w:eastAsia="en-US"/>
              </w:rPr>
              <w:t>Planning meeting for 2019 – brainstorm one GCC meeting (general business to be consolidated in 30 mins and remain</w:t>
            </w:r>
            <w:r w:rsidR="0076560B">
              <w:rPr>
                <w:rFonts w:ascii="Calibri" w:hAnsi="Calibri"/>
                <w:sz w:val="22"/>
                <w:szCs w:val="22"/>
                <w:lang w:eastAsia="en-US"/>
              </w:rPr>
              <w:t>d</w:t>
            </w:r>
            <w:r>
              <w:rPr>
                <w:rFonts w:ascii="Calibri" w:hAnsi="Calibri"/>
                <w:sz w:val="22"/>
                <w:szCs w:val="22"/>
                <w:lang w:eastAsia="en-US"/>
              </w:rPr>
              <w:t>er of meeting given over to brainstorm.)</w:t>
            </w:r>
          </w:p>
          <w:p w14:paraId="35C41335" w14:textId="77777777" w:rsidR="00154559" w:rsidRPr="003B1D4F" w:rsidRDefault="00154559" w:rsidP="00154559">
            <w:pPr>
              <w:pStyle w:val="ColorfulList-Accent11"/>
              <w:spacing w:after="120"/>
              <w:rPr>
                <w:rFonts w:ascii="Calibri" w:hAnsi="Calibri"/>
                <w:sz w:val="22"/>
                <w:szCs w:val="22"/>
                <w:lang w:eastAsia="en-US"/>
              </w:rPr>
            </w:pPr>
          </w:p>
          <w:p w14:paraId="3E21A6C7" w14:textId="77777777" w:rsidR="003B1D4F" w:rsidRDefault="0004775D" w:rsidP="00CA57B5">
            <w:pPr>
              <w:pStyle w:val="ColorfulList-Accent11"/>
              <w:spacing w:after="120"/>
              <w:ind w:left="0"/>
              <w:rPr>
                <w:rFonts w:ascii="Calibri" w:hAnsi="Calibri"/>
                <w:b/>
                <w:sz w:val="22"/>
                <w:szCs w:val="22"/>
                <w:lang w:eastAsia="en-US"/>
              </w:rPr>
            </w:pPr>
            <w:r>
              <w:rPr>
                <w:rFonts w:ascii="Calibri" w:hAnsi="Calibri"/>
                <w:b/>
                <w:sz w:val="22"/>
                <w:szCs w:val="22"/>
                <w:lang w:eastAsia="en-US"/>
              </w:rPr>
              <w:t>TREASURER’S REPORT</w:t>
            </w:r>
          </w:p>
          <w:p w14:paraId="2C0807EC" w14:textId="77777777" w:rsidR="0004775D" w:rsidRDefault="0004775D" w:rsidP="0004775D">
            <w:pPr>
              <w:spacing w:after="120"/>
              <w:rPr>
                <w:rFonts w:ascii="Calibri" w:hAnsi="Calibri"/>
                <w:sz w:val="22"/>
                <w:szCs w:val="22"/>
              </w:rPr>
            </w:pPr>
            <w:r w:rsidRPr="00512EDB">
              <w:rPr>
                <w:rFonts w:ascii="Calibri" w:hAnsi="Calibri"/>
                <w:sz w:val="22"/>
                <w:szCs w:val="22"/>
              </w:rPr>
              <w:t>Community Council - £</w:t>
            </w:r>
            <w:r w:rsidR="00005095">
              <w:rPr>
                <w:rFonts w:ascii="Calibri" w:hAnsi="Calibri"/>
                <w:sz w:val="22"/>
                <w:szCs w:val="22"/>
              </w:rPr>
              <w:t>1158</w:t>
            </w:r>
            <w:r w:rsidR="00E53C0E">
              <w:rPr>
                <w:rFonts w:ascii="Calibri" w:hAnsi="Calibri"/>
                <w:sz w:val="22"/>
                <w:szCs w:val="22"/>
              </w:rPr>
              <w:t>.48</w:t>
            </w:r>
          </w:p>
          <w:p w14:paraId="4B24A43A" w14:textId="77777777" w:rsidR="0004775D" w:rsidRDefault="0004775D" w:rsidP="0004775D">
            <w:pPr>
              <w:spacing w:after="120"/>
              <w:rPr>
                <w:rFonts w:ascii="Calibri" w:hAnsi="Calibri"/>
                <w:sz w:val="22"/>
                <w:szCs w:val="22"/>
              </w:rPr>
            </w:pPr>
            <w:r>
              <w:rPr>
                <w:rFonts w:ascii="Calibri" w:hAnsi="Calibri"/>
                <w:sz w:val="22"/>
                <w:szCs w:val="22"/>
              </w:rPr>
              <w:t>Awards £</w:t>
            </w:r>
            <w:r w:rsidR="00E53C0E">
              <w:rPr>
                <w:rFonts w:ascii="Calibri" w:hAnsi="Calibri"/>
                <w:sz w:val="22"/>
                <w:szCs w:val="22"/>
              </w:rPr>
              <w:t>325.34</w:t>
            </w:r>
          </w:p>
          <w:p w14:paraId="57BD2773" w14:textId="77777777" w:rsidR="0004775D" w:rsidRDefault="00E53C0E" w:rsidP="0004775D">
            <w:pPr>
              <w:spacing w:after="120"/>
              <w:rPr>
                <w:rFonts w:ascii="Calibri" w:hAnsi="Calibri"/>
                <w:sz w:val="22"/>
                <w:szCs w:val="22"/>
              </w:rPr>
            </w:pPr>
            <w:r>
              <w:rPr>
                <w:rFonts w:ascii="Calibri" w:hAnsi="Calibri"/>
                <w:sz w:val="22"/>
                <w:szCs w:val="22"/>
              </w:rPr>
              <w:t>War Memorial £469</w:t>
            </w:r>
          </w:p>
          <w:p w14:paraId="0E9F5394" w14:textId="77777777" w:rsidR="0004775D" w:rsidRDefault="0004775D" w:rsidP="0004775D">
            <w:pPr>
              <w:spacing w:after="120"/>
              <w:rPr>
                <w:rFonts w:ascii="Calibri" w:hAnsi="Calibri"/>
                <w:sz w:val="22"/>
                <w:szCs w:val="22"/>
              </w:rPr>
            </w:pPr>
            <w:r w:rsidRPr="002B7177">
              <w:rPr>
                <w:rFonts w:ascii="Calibri" w:hAnsi="Calibri"/>
                <w:sz w:val="22"/>
                <w:szCs w:val="22"/>
              </w:rPr>
              <w:t>Miners’ memorial £</w:t>
            </w:r>
            <w:r w:rsidR="00517880">
              <w:rPr>
                <w:rFonts w:ascii="Calibri" w:hAnsi="Calibri"/>
                <w:sz w:val="22"/>
                <w:szCs w:val="22"/>
              </w:rPr>
              <w:t>5</w:t>
            </w:r>
            <w:r w:rsidR="00E53C0E">
              <w:rPr>
                <w:rFonts w:ascii="Calibri" w:hAnsi="Calibri"/>
                <w:sz w:val="22"/>
                <w:szCs w:val="22"/>
              </w:rPr>
              <w:t xml:space="preserve">986.10 </w:t>
            </w:r>
            <w:r w:rsidR="00517880">
              <w:rPr>
                <w:rFonts w:ascii="Calibri" w:hAnsi="Calibri"/>
                <w:sz w:val="22"/>
                <w:szCs w:val="22"/>
              </w:rPr>
              <w:t>(£1000 Arniston Miners’ Club)</w:t>
            </w:r>
          </w:p>
          <w:p w14:paraId="1155FE5B" w14:textId="77777777" w:rsidR="00970555" w:rsidRDefault="00970555" w:rsidP="00970555">
            <w:pPr>
              <w:pStyle w:val="ColorfulList-Accent11"/>
              <w:spacing w:after="120"/>
              <w:ind w:left="0"/>
              <w:rPr>
                <w:rFonts w:ascii="Calibri" w:hAnsi="Calibri"/>
                <w:sz w:val="22"/>
                <w:szCs w:val="22"/>
                <w:lang w:eastAsia="en-US"/>
              </w:rPr>
            </w:pPr>
            <w:r>
              <w:rPr>
                <w:rFonts w:ascii="Calibri" w:hAnsi="Calibri"/>
                <w:sz w:val="22"/>
                <w:szCs w:val="22"/>
                <w:lang w:eastAsia="en-US"/>
              </w:rPr>
              <w:t xml:space="preserve">NOTE: GCC accounts need to be independently reviewed (not an official audit but signed off) and presented at AGM in November. </w:t>
            </w:r>
          </w:p>
          <w:p w14:paraId="2B0B9545" w14:textId="77777777" w:rsidR="007D5BAA" w:rsidRDefault="007D5BAA" w:rsidP="00CA57B5">
            <w:pPr>
              <w:pStyle w:val="ColorfulList-Accent11"/>
              <w:spacing w:after="120"/>
              <w:ind w:left="0"/>
              <w:rPr>
                <w:rFonts w:ascii="Calibri" w:hAnsi="Calibri"/>
                <w:b/>
                <w:sz w:val="22"/>
                <w:szCs w:val="22"/>
                <w:lang w:eastAsia="en-US"/>
              </w:rPr>
            </w:pPr>
          </w:p>
          <w:p w14:paraId="6C0E3B79" w14:textId="77777777" w:rsidR="00942859" w:rsidRDefault="00942859" w:rsidP="00CA57B5">
            <w:pPr>
              <w:pStyle w:val="ColorfulList-Accent11"/>
              <w:spacing w:after="120"/>
              <w:ind w:left="0"/>
              <w:rPr>
                <w:rFonts w:ascii="Calibri" w:hAnsi="Calibri"/>
                <w:b/>
                <w:sz w:val="22"/>
                <w:szCs w:val="22"/>
                <w:lang w:eastAsia="en-US"/>
              </w:rPr>
            </w:pPr>
          </w:p>
          <w:p w14:paraId="766A31FC" w14:textId="77777777" w:rsidR="00E67F5E" w:rsidRDefault="00E67F5E" w:rsidP="00697539">
            <w:pPr>
              <w:pStyle w:val="ColorfulList-Accent11"/>
              <w:numPr>
                <w:ilvl w:val="0"/>
                <w:numId w:val="1"/>
              </w:numPr>
              <w:spacing w:after="120"/>
              <w:rPr>
                <w:rFonts w:ascii="Calibri" w:hAnsi="Calibri"/>
                <w:b/>
                <w:sz w:val="22"/>
                <w:szCs w:val="22"/>
                <w:lang w:eastAsia="en-US"/>
              </w:rPr>
            </w:pPr>
            <w:r>
              <w:rPr>
                <w:rFonts w:ascii="Calibri" w:hAnsi="Calibri"/>
                <w:b/>
                <w:sz w:val="22"/>
                <w:szCs w:val="22"/>
                <w:lang w:eastAsia="en-US"/>
              </w:rPr>
              <w:t>PROJECT UPDATES</w:t>
            </w:r>
          </w:p>
          <w:p w14:paraId="630C7A0B" w14:textId="77777777" w:rsidR="00081384" w:rsidRDefault="00081384" w:rsidP="00081384">
            <w:pPr>
              <w:pStyle w:val="ColorfulList-Accent11"/>
              <w:spacing w:after="120"/>
              <w:ind w:left="0"/>
              <w:rPr>
                <w:rFonts w:ascii="Calibri" w:hAnsi="Calibri"/>
                <w:b/>
                <w:sz w:val="22"/>
                <w:szCs w:val="22"/>
                <w:lang w:eastAsia="en-US"/>
              </w:rPr>
            </w:pPr>
          </w:p>
          <w:p w14:paraId="70B2EE9B" w14:textId="77777777" w:rsidR="00155601" w:rsidRDefault="00155601" w:rsidP="00155601">
            <w:pPr>
              <w:pStyle w:val="ColorfulList-Accent11"/>
              <w:spacing w:after="120"/>
              <w:ind w:left="0"/>
              <w:rPr>
                <w:rFonts w:ascii="Calibri" w:hAnsi="Calibri"/>
                <w:b/>
                <w:sz w:val="22"/>
                <w:szCs w:val="22"/>
                <w:lang w:eastAsia="en-US"/>
              </w:rPr>
            </w:pPr>
            <w:r>
              <w:rPr>
                <w:rFonts w:ascii="Calibri" w:hAnsi="Calibri"/>
                <w:b/>
                <w:sz w:val="22"/>
                <w:szCs w:val="22"/>
                <w:lang w:eastAsia="en-US"/>
              </w:rPr>
              <w:t>REMEMBERANCE PARADE</w:t>
            </w:r>
          </w:p>
          <w:p w14:paraId="1B789EC1" w14:textId="6DD55DB2" w:rsidR="00155601" w:rsidRDefault="00530CE5" w:rsidP="00155601">
            <w:pPr>
              <w:pStyle w:val="ColorfulList-Accent11"/>
              <w:spacing w:after="120"/>
              <w:ind w:left="0"/>
              <w:rPr>
                <w:rFonts w:ascii="Calibri" w:hAnsi="Calibri"/>
                <w:sz w:val="22"/>
                <w:szCs w:val="22"/>
                <w:lang w:eastAsia="en-US"/>
              </w:rPr>
            </w:pPr>
            <w:r>
              <w:rPr>
                <w:rFonts w:ascii="Calibri" w:hAnsi="Calibri"/>
                <w:sz w:val="22"/>
                <w:szCs w:val="22"/>
                <w:lang w:eastAsia="en-US"/>
              </w:rPr>
              <w:t>Meet Newbyres Village 10.30am on Sunday 11</w:t>
            </w:r>
            <w:r w:rsidRPr="00530CE5">
              <w:rPr>
                <w:rFonts w:ascii="Calibri" w:hAnsi="Calibri"/>
                <w:sz w:val="22"/>
                <w:szCs w:val="22"/>
                <w:vertAlign w:val="superscript"/>
                <w:lang w:eastAsia="en-US"/>
              </w:rPr>
              <w:t>th</w:t>
            </w:r>
            <w:r>
              <w:rPr>
                <w:rFonts w:ascii="Calibri" w:hAnsi="Calibri"/>
                <w:sz w:val="22"/>
                <w:szCs w:val="22"/>
                <w:lang w:eastAsia="en-US"/>
              </w:rPr>
              <w:t xml:space="preserve"> November. Trevor</w:t>
            </w:r>
            <w:r w:rsidR="00F652A6">
              <w:rPr>
                <w:rFonts w:ascii="Calibri" w:hAnsi="Calibri"/>
                <w:sz w:val="22"/>
                <w:szCs w:val="22"/>
                <w:lang w:eastAsia="en-US"/>
              </w:rPr>
              <w:t xml:space="preserve"> </w:t>
            </w:r>
            <w:r w:rsidR="00942859">
              <w:rPr>
                <w:rFonts w:ascii="Calibri" w:hAnsi="Calibri"/>
                <w:sz w:val="22"/>
                <w:szCs w:val="22"/>
                <w:lang w:eastAsia="en-US"/>
              </w:rPr>
              <w:t xml:space="preserve">Taylor </w:t>
            </w:r>
            <w:r>
              <w:rPr>
                <w:rFonts w:ascii="Calibri" w:hAnsi="Calibri"/>
                <w:sz w:val="22"/>
                <w:szCs w:val="22"/>
                <w:lang w:eastAsia="en-US"/>
              </w:rPr>
              <w:t xml:space="preserve">has purchased wreaths. </w:t>
            </w:r>
          </w:p>
          <w:p w14:paraId="20E211D1" w14:textId="77777777" w:rsidR="00942859" w:rsidRDefault="00942859" w:rsidP="00155601">
            <w:pPr>
              <w:pStyle w:val="ColorfulList-Accent11"/>
              <w:spacing w:after="120"/>
              <w:ind w:left="0"/>
              <w:rPr>
                <w:rFonts w:ascii="Calibri" w:hAnsi="Calibri"/>
                <w:b/>
                <w:sz w:val="22"/>
                <w:szCs w:val="22"/>
                <w:lang w:eastAsia="en-US"/>
              </w:rPr>
            </w:pPr>
          </w:p>
          <w:p w14:paraId="7D6F220F" w14:textId="77777777" w:rsidR="00155601" w:rsidRDefault="00155601" w:rsidP="00155601">
            <w:pPr>
              <w:pStyle w:val="ColorfulList-Accent11"/>
              <w:spacing w:after="120"/>
              <w:ind w:left="0"/>
              <w:rPr>
                <w:rFonts w:ascii="Calibri" w:hAnsi="Calibri"/>
                <w:b/>
                <w:sz w:val="22"/>
                <w:szCs w:val="22"/>
                <w:lang w:eastAsia="en-US"/>
              </w:rPr>
            </w:pPr>
            <w:r>
              <w:rPr>
                <w:rFonts w:ascii="Calibri" w:hAnsi="Calibri"/>
                <w:b/>
                <w:sz w:val="22"/>
                <w:szCs w:val="22"/>
                <w:lang w:eastAsia="en-US"/>
              </w:rPr>
              <w:t>2019 PLANNING DAY</w:t>
            </w:r>
          </w:p>
          <w:p w14:paraId="2B7A9263" w14:textId="77777777" w:rsidR="00155601" w:rsidRDefault="00467559" w:rsidP="00155601">
            <w:pPr>
              <w:pStyle w:val="ColorfulList-Accent11"/>
              <w:spacing w:after="120"/>
              <w:ind w:left="0"/>
              <w:rPr>
                <w:rFonts w:ascii="Calibri" w:hAnsi="Calibri"/>
                <w:sz w:val="22"/>
                <w:szCs w:val="22"/>
                <w:lang w:eastAsia="en-US"/>
              </w:rPr>
            </w:pPr>
            <w:r>
              <w:rPr>
                <w:rFonts w:ascii="Calibri" w:hAnsi="Calibri"/>
                <w:sz w:val="22"/>
                <w:szCs w:val="22"/>
                <w:lang w:eastAsia="en-US"/>
              </w:rPr>
              <w:t>CM suggested we have a planning day for 2019 activities.  A suitable date will be shared when organised.</w:t>
            </w:r>
          </w:p>
          <w:p w14:paraId="184E9A09" w14:textId="77777777" w:rsidR="00155601" w:rsidRDefault="00155601" w:rsidP="00155601">
            <w:pPr>
              <w:pStyle w:val="ColorfulList-Accent11"/>
              <w:spacing w:after="120"/>
              <w:ind w:left="0"/>
              <w:rPr>
                <w:rFonts w:ascii="Calibri" w:hAnsi="Calibri"/>
                <w:b/>
                <w:sz w:val="22"/>
                <w:szCs w:val="22"/>
                <w:lang w:eastAsia="en-US"/>
              </w:rPr>
            </w:pPr>
          </w:p>
          <w:p w14:paraId="1A781C58" w14:textId="77777777" w:rsidR="007D31CF" w:rsidRDefault="00970555" w:rsidP="00CA57B5">
            <w:pPr>
              <w:pStyle w:val="ColorfulList-Accent11"/>
              <w:spacing w:after="120"/>
              <w:ind w:left="0"/>
              <w:rPr>
                <w:rFonts w:ascii="Calibri" w:hAnsi="Calibri"/>
                <w:b/>
                <w:sz w:val="22"/>
                <w:szCs w:val="22"/>
                <w:lang w:eastAsia="en-US"/>
              </w:rPr>
            </w:pPr>
            <w:r>
              <w:rPr>
                <w:rFonts w:ascii="Calibri" w:hAnsi="Calibri"/>
                <w:b/>
                <w:sz w:val="22"/>
                <w:szCs w:val="22"/>
                <w:lang w:eastAsia="en-US"/>
              </w:rPr>
              <w:t>MINERS’</w:t>
            </w:r>
            <w:r w:rsidR="007D31CF">
              <w:rPr>
                <w:rFonts w:ascii="Calibri" w:hAnsi="Calibri"/>
                <w:b/>
                <w:sz w:val="22"/>
                <w:szCs w:val="22"/>
                <w:lang w:eastAsia="en-US"/>
              </w:rPr>
              <w:t xml:space="preserve"> MEMORIAL</w:t>
            </w:r>
          </w:p>
          <w:p w14:paraId="0CE423FA" w14:textId="77777777" w:rsidR="00970555" w:rsidRDefault="00970555" w:rsidP="00970555">
            <w:pPr>
              <w:pStyle w:val="ColorfulList-Accent11"/>
              <w:spacing w:after="120"/>
              <w:ind w:left="0"/>
              <w:rPr>
                <w:rFonts w:ascii="Calibri" w:hAnsi="Calibri"/>
                <w:b/>
                <w:sz w:val="22"/>
                <w:szCs w:val="22"/>
                <w:lang w:eastAsia="en-US"/>
              </w:rPr>
            </w:pPr>
            <w:r>
              <w:rPr>
                <w:rFonts w:ascii="Calibri" w:hAnsi="Calibri"/>
                <w:sz w:val="22"/>
                <w:szCs w:val="22"/>
                <w:lang w:eastAsia="en-US"/>
              </w:rPr>
              <w:t>Cath</w:t>
            </w:r>
            <w:r w:rsidR="0027078D">
              <w:rPr>
                <w:rFonts w:ascii="Calibri" w:hAnsi="Calibri"/>
                <w:sz w:val="22"/>
                <w:szCs w:val="22"/>
                <w:lang w:eastAsia="en-US"/>
              </w:rPr>
              <w:t xml:space="preserve"> McGill</w:t>
            </w:r>
            <w:r>
              <w:rPr>
                <w:rFonts w:ascii="Calibri" w:hAnsi="Calibri"/>
                <w:sz w:val="22"/>
                <w:szCs w:val="22"/>
                <w:lang w:eastAsia="en-US"/>
              </w:rPr>
              <w:t xml:space="preserve"> waiting on progress photos</w:t>
            </w:r>
            <w:r w:rsidR="00467559">
              <w:rPr>
                <w:rFonts w:ascii="Calibri" w:hAnsi="Calibri"/>
                <w:sz w:val="22"/>
                <w:szCs w:val="22"/>
                <w:lang w:eastAsia="en-US"/>
              </w:rPr>
              <w:t xml:space="preserve"> which will be shared online</w:t>
            </w:r>
            <w:r>
              <w:rPr>
                <w:rFonts w:ascii="Calibri" w:hAnsi="Calibri"/>
                <w:sz w:val="22"/>
                <w:szCs w:val="22"/>
                <w:lang w:eastAsia="en-US"/>
              </w:rPr>
              <w:t xml:space="preserve">. </w:t>
            </w:r>
          </w:p>
          <w:p w14:paraId="2744F6A7" w14:textId="77777777" w:rsidR="00E67F5E" w:rsidRDefault="00E67F5E" w:rsidP="00D46417">
            <w:pPr>
              <w:pStyle w:val="ColorfulList-Accent11"/>
              <w:spacing w:after="120"/>
              <w:ind w:left="0"/>
              <w:rPr>
                <w:rFonts w:ascii="Calibri" w:hAnsi="Calibri"/>
                <w:sz w:val="22"/>
                <w:szCs w:val="22"/>
                <w:lang w:eastAsia="en-US"/>
              </w:rPr>
            </w:pPr>
          </w:p>
          <w:p w14:paraId="1BB72D6D" w14:textId="77777777" w:rsidR="00E67F5E" w:rsidRPr="008D2BD4" w:rsidRDefault="00E67F5E" w:rsidP="00CA57B5">
            <w:pPr>
              <w:pStyle w:val="ColorfulList-Accent11"/>
              <w:spacing w:after="120"/>
              <w:ind w:left="0"/>
              <w:rPr>
                <w:rFonts w:ascii="Calibri" w:hAnsi="Calibri"/>
                <w:b/>
                <w:sz w:val="22"/>
                <w:szCs w:val="22"/>
                <w:lang w:eastAsia="en-US"/>
              </w:rPr>
            </w:pPr>
            <w:r w:rsidRPr="008D2BD4">
              <w:rPr>
                <w:rFonts w:ascii="Calibri" w:hAnsi="Calibri"/>
                <w:b/>
                <w:sz w:val="22"/>
                <w:szCs w:val="22"/>
                <w:lang w:eastAsia="en-US"/>
              </w:rPr>
              <w:t>BEACON</w:t>
            </w:r>
          </w:p>
          <w:p w14:paraId="5D567062" w14:textId="2FFA2294" w:rsidR="00070AE6" w:rsidRDefault="00530CE5" w:rsidP="002F4DAA">
            <w:pPr>
              <w:pStyle w:val="ColorfulList-Accent11"/>
              <w:spacing w:after="120"/>
              <w:ind w:left="0"/>
              <w:rPr>
                <w:rFonts w:ascii="Calibri" w:hAnsi="Calibri"/>
                <w:sz w:val="22"/>
                <w:szCs w:val="22"/>
                <w:lang w:eastAsia="en-US"/>
              </w:rPr>
            </w:pPr>
            <w:r>
              <w:rPr>
                <w:rFonts w:ascii="Calibri" w:hAnsi="Calibri"/>
                <w:sz w:val="22"/>
                <w:szCs w:val="22"/>
                <w:lang w:eastAsia="en-US"/>
              </w:rPr>
              <w:t xml:space="preserve">Moving in </w:t>
            </w:r>
            <w:r w:rsidR="0027078D">
              <w:rPr>
                <w:rFonts w:ascii="Calibri" w:hAnsi="Calibri"/>
                <w:sz w:val="22"/>
                <w:szCs w:val="22"/>
                <w:lang w:eastAsia="en-US"/>
              </w:rPr>
              <w:t xml:space="preserve">on </w:t>
            </w:r>
            <w:r>
              <w:rPr>
                <w:rFonts w:ascii="Calibri" w:hAnsi="Calibri"/>
                <w:sz w:val="22"/>
                <w:szCs w:val="22"/>
                <w:lang w:eastAsia="en-US"/>
              </w:rPr>
              <w:t>Friday 26</w:t>
            </w:r>
            <w:r w:rsidRPr="00530CE5">
              <w:rPr>
                <w:rFonts w:ascii="Calibri" w:hAnsi="Calibri"/>
                <w:sz w:val="22"/>
                <w:szCs w:val="22"/>
                <w:vertAlign w:val="superscript"/>
                <w:lang w:eastAsia="en-US"/>
              </w:rPr>
              <w:t>th</w:t>
            </w:r>
            <w:r>
              <w:rPr>
                <w:rFonts w:ascii="Calibri" w:hAnsi="Calibri"/>
                <w:sz w:val="22"/>
                <w:szCs w:val="22"/>
                <w:lang w:eastAsia="en-US"/>
              </w:rPr>
              <w:t xml:space="preserve"> October. Only issue at present is that the gas membrane was damaged during the fire. </w:t>
            </w:r>
            <w:r w:rsidR="00942859">
              <w:rPr>
                <w:rFonts w:ascii="Calibri" w:hAnsi="Calibri"/>
                <w:sz w:val="22"/>
                <w:szCs w:val="22"/>
                <w:lang w:eastAsia="en-US"/>
              </w:rPr>
              <w:t>GCDT is being</w:t>
            </w:r>
            <w:r>
              <w:rPr>
                <w:rFonts w:ascii="Calibri" w:hAnsi="Calibri"/>
                <w:sz w:val="22"/>
                <w:szCs w:val="22"/>
                <w:lang w:eastAsia="en-US"/>
              </w:rPr>
              <w:t xml:space="preserve"> cautious so although </w:t>
            </w:r>
            <w:r w:rsidR="00942859">
              <w:rPr>
                <w:rFonts w:ascii="Calibri" w:hAnsi="Calibri"/>
                <w:sz w:val="22"/>
                <w:szCs w:val="22"/>
                <w:lang w:eastAsia="en-US"/>
              </w:rPr>
              <w:t xml:space="preserve">this has </w:t>
            </w:r>
            <w:r>
              <w:rPr>
                <w:rFonts w:ascii="Calibri" w:hAnsi="Calibri"/>
                <w:sz w:val="22"/>
                <w:szCs w:val="22"/>
                <w:lang w:eastAsia="en-US"/>
              </w:rPr>
              <w:t xml:space="preserve">been fixed, </w:t>
            </w:r>
            <w:r w:rsidR="00942859">
              <w:rPr>
                <w:rFonts w:ascii="Calibri" w:hAnsi="Calibri"/>
                <w:sz w:val="22"/>
                <w:szCs w:val="22"/>
                <w:lang w:eastAsia="en-US"/>
              </w:rPr>
              <w:t>there will be an</w:t>
            </w:r>
            <w:r>
              <w:rPr>
                <w:rFonts w:ascii="Calibri" w:hAnsi="Calibri"/>
                <w:sz w:val="22"/>
                <w:szCs w:val="22"/>
                <w:lang w:eastAsia="en-US"/>
              </w:rPr>
              <w:t xml:space="preserve"> independent </w:t>
            </w:r>
            <w:r w:rsidR="00942859">
              <w:rPr>
                <w:rFonts w:ascii="Calibri" w:hAnsi="Calibri"/>
                <w:sz w:val="22"/>
                <w:szCs w:val="22"/>
                <w:lang w:eastAsia="en-US"/>
              </w:rPr>
              <w:t>review</w:t>
            </w:r>
            <w:r>
              <w:rPr>
                <w:rFonts w:ascii="Calibri" w:hAnsi="Calibri"/>
                <w:sz w:val="22"/>
                <w:szCs w:val="22"/>
                <w:lang w:eastAsia="en-US"/>
              </w:rPr>
              <w:t xml:space="preserve"> and sign off </w:t>
            </w:r>
            <w:r w:rsidR="00942859">
              <w:rPr>
                <w:rFonts w:ascii="Calibri" w:hAnsi="Calibri"/>
                <w:sz w:val="22"/>
                <w:szCs w:val="22"/>
                <w:lang w:eastAsia="en-US"/>
              </w:rPr>
              <w:t xml:space="preserve">of </w:t>
            </w:r>
            <w:r>
              <w:rPr>
                <w:rFonts w:ascii="Calibri" w:hAnsi="Calibri"/>
                <w:sz w:val="22"/>
                <w:szCs w:val="22"/>
                <w:lang w:eastAsia="en-US"/>
              </w:rPr>
              <w:t xml:space="preserve">the work. Inside will virtually be finished this week. Outside next week. </w:t>
            </w:r>
          </w:p>
          <w:p w14:paraId="2A0D4B0E" w14:textId="77777777" w:rsidR="00942859" w:rsidRDefault="00942859" w:rsidP="002F4DAA">
            <w:pPr>
              <w:pStyle w:val="ColorfulList-Accent11"/>
              <w:spacing w:after="120"/>
              <w:ind w:left="0"/>
              <w:rPr>
                <w:rFonts w:ascii="Calibri" w:hAnsi="Calibri"/>
                <w:sz w:val="22"/>
                <w:szCs w:val="22"/>
                <w:lang w:eastAsia="en-US"/>
              </w:rPr>
            </w:pPr>
          </w:p>
          <w:p w14:paraId="58224BDF" w14:textId="15492140" w:rsidR="009A61A0" w:rsidRDefault="009A61A0" w:rsidP="002F4DAA">
            <w:pPr>
              <w:pStyle w:val="ColorfulList-Accent11"/>
              <w:spacing w:after="120"/>
              <w:ind w:left="0"/>
              <w:rPr>
                <w:rFonts w:ascii="Calibri" w:hAnsi="Calibri"/>
                <w:sz w:val="22"/>
                <w:szCs w:val="22"/>
                <w:lang w:eastAsia="en-US"/>
              </w:rPr>
            </w:pPr>
            <w:r>
              <w:rPr>
                <w:rFonts w:ascii="Calibri" w:hAnsi="Calibri"/>
                <w:sz w:val="22"/>
                <w:szCs w:val="22"/>
                <w:lang w:eastAsia="en-US"/>
              </w:rPr>
              <w:t>Once</w:t>
            </w:r>
            <w:r w:rsidR="00942859">
              <w:rPr>
                <w:rFonts w:ascii="Calibri" w:hAnsi="Calibri"/>
                <w:sz w:val="22"/>
                <w:szCs w:val="22"/>
                <w:lang w:eastAsia="en-US"/>
              </w:rPr>
              <w:t xml:space="preserve"> the</w:t>
            </w:r>
            <w:r>
              <w:rPr>
                <w:rFonts w:ascii="Calibri" w:hAnsi="Calibri"/>
                <w:sz w:val="22"/>
                <w:szCs w:val="22"/>
                <w:lang w:eastAsia="en-US"/>
              </w:rPr>
              <w:t xml:space="preserve"> building</w:t>
            </w:r>
            <w:r w:rsidR="00942859">
              <w:rPr>
                <w:rFonts w:ascii="Calibri" w:hAnsi="Calibri"/>
                <w:sz w:val="22"/>
                <w:szCs w:val="22"/>
                <w:lang w:eastAsia="en-US"/>
              </w:rPr>
              <w:t xml:space="preserve"> has been</w:t>
            </w:r>
            <w:r>
              <w:rPr>
                <w:rFonts w:ascii="Calibri" w:hAnsi="Calibri"/>
                <w:sz w:val="22"/>
                <w:szCs w:val="22"/>
                <w:lang w:eastAsia="en-US"/>
              </w:rPr>
              <w:t xml:space="preserve"> handed over</w:t>
            </w:r>
            <w:r w:rsidR="00942859">
              <w:rPr>
                <w:rFonts w:ascii="Calibri" w:hAnsi="Calibri"/>
                <w:sz w:val="22"/>
                <w:szCs w:val="22"/>
                <w:lang w:eastAsia="en-US"/>
              </w:rPr>
              <w:t>, it</w:t>
            </w:r>
            <w:r>
              <w:rPr>
                <w:rFonts w:ascii="Calibri" w:hAnsi="Calibri"/>
                <w:sz w:val="22"/>
                <w:szCs w:val="22"/>
                <w:lang w:eastAsia="en-US"/>
              </w:rPr>
              <w:t xml:space="preserve"> will take time to ensure </w:t>
            </w:r>
            <w:r w:rsidR="00942859">
              <w:rPr>
                <w:rFonts w:ascii="Calibri" w:hAnsi="Calibri"/>
                <w:sz w:val="22"/>
                <w:szCs w:val="22"/>
                <w:lang w:eastAsia="en-US"/>
              </w:rPr>
              <w:t xml:space="preserve">the </w:t>
            </w:r>
            <w:r>
              <w:rPr>
                <w:rFonts w:ascii="Calibri" w:hAnsi="Calibri"/>
                <w:sz w:val="22"/>
                <w:szCs w:val="22"/>
                <w:lang w:eastAsia="en-US"/>
              </w:rPr>
              <w:t>correct legislation in place. Two tenants moving in Mon 5</w:t>
            </w:r>
            <w:r w:rsidRPr="009A61A0">
              <w:rPr>
                <w:rFonts w:ascii="Calibri" w:hAnsi="Calibri"/>
                <w:sz w:val="22"/>
                <w:szCs w:val="22"/>
                <w:vertAlign w:val="superscript"/>
                <w:lang w:eastAsia="en-US"/>
              </w:rPr>
              <w:t>th</w:t>
            </w:r>
            <w:r>
              <w:rPr>
                <w:rFonts w:ascii="Calibri" w:hAnsi="Calibri"/>
                <w:sz w:val="22"/>
                <w:szCs w:val="22"/>
                <w:lang w:eastAsia="en-US"/>
              </w:rPr>
              <w:t xml:space="preserve"> November. Christmas celebration for the community rather than a grand opening. </w:t>
            </w:r>
            <w:r w:rsidR="009450B7">
              <w:rPr>
                <w:rFonts w:ascii="Calibri" w:hAnsi="Calibri"/>
                <w:sz w:val="22"/>
                <w:szCs w:val="22"/>
                <w:lang w:eastAsia="en-US"/>
              </w:rPr>
              <w:t>Will also open building for Remembrance Sunday.</w:t>
            </w:r>
          </w:p>
          <w:p w14:paraId="318D5A9C" w14:textId="77777777" w:rsidR="00942859" w:rsidRDefault="00942859" w:rsidP="002F4DAA">
            <w:pPr>
              <w:pStyle w:val="ColorfulList-Accent11"/>
              <w:spacing w:after="120"/>
              <w:ind w:left="0"/>
              <w:rPr>
                <w:rFonts w:ascii="Calibri" w:hAnsi="Calibri"/>
                <w:sz w:val="22"/>
                <w:szCs w:val="22"/>
                <w:lang w:eastAsia="en-US"/>
              </w:rPr>
            </w:pPr>
          </w:p>
          <w:p w14:paraId="36C595E9" w14:textId="77777777" w:rsidR="009450B7" w:rsidRDefault="009450B7" w:rsidP="002F4DAA">
            <w:pPr>
              <w:pStyle w:val="ColorfulList-Accent11"/>
              <w:spacing w:after="120"/>
              <w:ind w:left="0"/>
              <w:rPr>
                <w:rFonts w:ascii="Calibri" w:hAnsi="Calibri"/>
                <w:sz w:val="22"/>
                <w:szCs w:val="22"/>
                <w:lang w:eastAsia="en-US"/>
              </w:rPr>
            </w:pPr>
            <w:r>
              <w:rPr>
                <w:rFonts w:ascii="Calibri" w:hAnsi="Calibri"/>
                <w:sz w:val="22"/>
                <w:szCs w:val="22"/>
                <w:lang w:eastAsia="en-US"/>
              </w:rPr>
              <w:t>Café will be run by Development Trust – part paid</w:t>
            </w:r>
            <w:r w:rsidR="0051147A">
              <w:rPr>
                <w:rFonts w:ascii="Calibri" w:hAnsi="Calibri"/>
                <w:sz w:val="22"/>
                <w:szCs w:val="22"/>
                <w:lang w:eastAsia="en-US"/>
              </w:rPr>
              <w:t xml:space="preserve"> employees and</w:t>
            </w:r>
            <w:r>
              <w:rPr>
                <w:rFonts w:ascii="Calibri" w:hAnsi="Calibri"/>
                <w:sz w:val="22"/>
                <w:szCs w:val="22"/>
                <w:lang w:eastAsia="en-US"/>
              </w:rPr>
              <w:t xml:space="preserve"> part volunteers. </w:t>
            </w:r>
            <w:r w:rsidR="00C5745A">
              <w:rPr>
                <w:rFonts w:ascii="Calibri" w:hAnsi="Calibri"/>
                <w:sz w:val="22"/>
                <w:szCs w:val="22"/>
                <w:lang w:eastAsia="en-US"/>
              </w:rPr>
              <w:t xml:space="preserve">Hoping for decent offering – coffee and freshly prepared food such as soups and toasties. Commercial grade kitchen in place. </w:t>
            </w:r>
            <w:r w:rsidR="00D80214">
              <w:rPr>
                <w:rFonts w:ascii="Calibri" w:hAnsi="Calibri"/>
                <w:sz w:val="22"/>
                <w:szCs w:val="22"/>
                <w:lang w:eastAsia="en-US"/>
              </w:rPr>
              <w:t xml:space="preserve">Cath </w:t>
            </w:r>
            <w:r w:rsidR="0051147A">
              <w:rPr>
                <w:rFonts w:ascii="Calibri" w:hAnsi="Calibri"/>
                <w:sz w:val="22"/>
                <w:szCs w:val="22"/>
                <w:lang w:eastAsia="en-US"/>
              </w:rPr>
              <w:t xml:space="preserve">McGill </w:t>
            </w:r>
            <w:r w:rsidR="00D80214">
              <w:rPr>
                <w:rFonts w:ascii="Calibri" w:hAnsi="Calibri"/>
                <w:sz w:val="22"/>
                <w:szCs w:val="22"/>
                <w:lang w:eastAsia="en-US"/>
              </w:rPr>
              <w:t xml:space="preserve">to pass on contact information </w:t>
            </w:r>
            <w:r w:rsidR="004946DB">
              <w:rPr>
                <w:rFonts w:ascii="Calibri" w:hAnsi="Calibri"/>
                <w:sz w:val="22"/>
                <w:szCs w:val="22"/>
                <w:lang w:eastAsia="en-US"/>
              </w:rPr>
              <w:t xml:space="preserve">for current social enterprise on Main Street. </w:t>
            </w:r>
          </w:p>
          <w:p w14:paraId="16D9DBA8" w14:textId="77777777" w:rsidR="00942859" w:rsidRDefault="00942859" w:rsidP="002F4DAA">
            <w:pPr>
              <w:pStyle w:val="ColorfulList-Accent11"/>
              <w:spacing w:after="120"/>
              <w:ind w:left="0"/>
              <w:rPr>
                <w:rFonts w:ascii="Calibri" w:hAnsi="Calibri"/>
                <w:sz w:val="22"/>
                <w:szCs w:val="22"/>
                <w:lang w:eastAsia="en-US"/>
              </w:rPr>
            </w:pPr>
          </w:p>
          <w:p w14:paraId="5514D4B3" w14:textId="77777777" w:rsidR="00C5745A" w:rsidRDefault="00C5745A" w:rsidP="002F4DAA">
            <w:pPr>
              <w:pStyle w:val="ColorfulList-Accent11"/>
              <w:spacing w:after="120"/>
              <w:ind w:left="0"/>
              <w:rPr>
                <w:rFonts w:ascii="Calibri" w:hAnsi="Calibri"/>
                <w:sz w:val="22"/>
                <w:szCs w:val="22"/>
                <w:lang w:eastAsia="en-US"/>
              </w:rPr>
            </w:pPr>
            <w:r>
              <w:rPr>
                <w:rFonts w:ascii="Calibri" w:hAnsi="Calibri"/>
                <w:sz w:val="22"/>
                <w:szCs w:val="22"/>
                <w:lang w:eastAsia="en-US"/>
              </w:rPr>
              <w:t xml:space="preserve">Website and Facebook pages will be updated and information documents </w:t>
            </w:r>
            <w:r w:rsidR="0051147A">
              <w:rPr>
                <w:rFonts w:ascii="Calibri" w:hAnsi="Calibri"/>
                <w:sz w:val="22"/>
                <w:szCs w:val="22"/>
                <w:lang w:eastAsia="en-US"/>
              </w:rPr>
              <w:t xml:space="preserve">made </w:t>
            </w:r>
            <w:r>
              <w:rPr>
                <w:rFonts w:ascii="Calibri" w:hAnsi="Calibri"/>
                <w:sz w:val="22"/>
                <w:szCs w:val="22"/>
                <w:lang w:eastAsia="en-US"/>
              </w:rPr>
              <w:t xml:space="preserve">available. </w:t>
            </w:r>
          </w:p>
          <w:p w14:paraId="3ECC6C5C" w14:textId="77777777" w:rsidR="00942859" w:rsidRDefault="00942859" w:rsidP="002F4DAA">
            <w:pPr>
              <w:pStyle w:val="ColorfulList-Accent11"/>
              <w:spacing w:after="120"/>
              <w:ind w:left="0"/>
              <w:rPr>
                <w:rFonts w:ascii="Calibri" w:hAnsi="Calibri"/>
                <w:sz w:val="22"/>
                <w:szCs w:val="22"/>
                <w:lang w:eastAsia="en-US"/>
              </w:rPr>
            </w:pPr>
          </w:p>
          <w:p w14:paraId="1B30B4B1" w14:textId="77777777" w:rsidR="000407E2" w:rsidRDefault="000407E2" w:rsidP="002F4DAA">
            <w:pPr>
              <w:pStyle w:val="ColorfulList-Accent11"/>
              <w:spacing w:after="120"/>
              <w:ind w:left="0"/>
              <w:rPr>
                <w:rFonts w:ascii="Calibri" w:hAnsi="Calibri"/>
                <w:sz w:val="22"/>
                <w:szCs w:val="22"/>
                <w:lang w:eastAsia="en-US"/>
              </w:rPr>
            </w:pPr>
            <w:r>
              <w:rPr>
                <w:rFonts w:ascii="Calibri" w:hAnsi="Calibri"/>
                <w:sz w:val="22"/>
                <w:szCs w:val="22"/>
                <w:lang w:eastAsia="en-US"/>
              </w:rPr>
              <w:t xml:space="preserve">Money generated by the Beacon will not go to Development Trust but will be used to sustain the Beacon itself. </w:t>
            </w:r>
          </w:p>
          <w:p w14:paraId="36909FBA" w14:textId="77777777" w:rsidR="000407E2" w:rsidRDefault="000407E2" w:rsidP="002F4DAA">
            <w:pPr>
              <w:pStyle w:val="ColorfulList-Accent11"/>
              <w:spacing w:after="120"/>
              <w:ind w:left="0"/>
              <w:rPr>
                <w:rFonts w:ascii="Calibri" w:hAnsi="Calibri"/>
                <w:sz w:val="22"/>
                <w:szCs w:val="22"/>
                <w:lang w:eastAsia="en-US"/>
              </w:rPr>
            </w:pPr>
            <w:r w:rsidRPr="00804B45">
              <w:rPr>
                <w:rFonts w:ascii="Calibri" w:hAnsi="Calibri"/>
                <w:sz w:val="22"/>
                <w:szCs w:val="22"/>
                <w:lang w:eastAsia="en-US"/>
              </w:rPr>
              <w:t xml:space="preserve">Community Gardens in the front of the Beacon (raised beds). </w:t>
            </w:r>
            <w:r w:rsidR="00D80214" w:rsidRPr="00804B45">
              <w:rPr>
                <w:rFonts w:ascii="Calibri" w:hAnsi="Calibri"/>
                <w:sz w:val="22"/>
                <w:szCs w:val="22"/>
                <w:lang w:eastAsia="en-US"/>
              </w:rPr>
              <w:t xml:space="preserve">Cath McGill offered excess bulbs from station and </w:t>
            </w:r>
            <w:r w:rsidR="004946DB" w:rsidRPr="00804B45">
              <w:rPr>
                <w:rFonts w:ascii="Calibri" w:hAnsi="Calibri"/>
                <w:sz w:val="22"/>
                <w:szCs w:val="22"/>
                <w:lang w:eastAsia="en-US"/>
              </w:rPr>
              <w:t>crocus bulbs</w:t>
            </w:r>
            <w:r w:rsidR="00D80214" w:rsidRPr="00804B45">
              <w:rPr>
                <w:rFonts w:ascii="Calibri" w:hAnsi="Calibri"/>
                <w:sz w:val="22"/>
                <w:szCs w:val="22"/>
                <w:lang w:eastAsia="en-US"/>
              </w:rPr>
              <w:t xml:space="preserve"> from Rotary Club Eskbank and Dalkeith.</w:t>
            </w:r>
          </w:p>
          <w:p w14:paraId="4365E555" w14:textId="77777777" w:rsidR="00942859" w:rsidRDefault="00942859" w:rsidP="002F4DAA">
            <w:pPr>
              <w:pStyle w:val="ColorfulList-Accent11"/>
              <w:spacing w:after="120"/>
              <w:ind w:left="0"/>
              <w:rPr>
                <w:rFonts w:ascii="Calibri" w:hAnsi="Calibri"/>
                <w:sz w:val="22"/>
                <w:szCs w:val="22"/>
                <w:lang w:eastAsia="en-US"/>
              </w:rPr>
            </w:pPr>
          </w:p>
          <w:p w14:paraId="654C699A" w14:textId="77777777" w:rsidR="007D31CF" w:rsidRDefault="004946DB" w:rsidP="00D46417">
            <w:pPr>
              <w:pStyle w:val="ColorfulList-Accent11"/>
              <w:spacing w:after="120"/>
              <w:ind w:left="0"/>
              <w:rPr>
                <w:rFonts w:ascii="Calibri" w:hAnsi="Calibri"/>
                <w:sz w:val="22"/>
                <w:szCs w:val="22"/>
                <w:lang w:eastAsia="en-US"/>
              </w:rPr>
            </w:pPr>
            <w:r>
              <w:rPr>
                <w:rFonts w:ascii="Calibri" w:hAnsi="Calibri"/>
                <w:sz w:val="22"/>
                <w:szCs w:val="22"/>
                <w:lang w:eastAsia="en-US"/>
              </w:rPr>
              <w:t>Council has asked for meeting with Trustees. As school holidays Trustees, not available tomorrow. Looking to meet next week instead. This should address issue of move from No. 58.</w:t>
            </w:r>
          </w:p>
          <w:p w14:paraId="371BB48A" w14:textId="77777777" w:rsidR="00942859" w:rsidRDefault="00942859" w:rsidP="00D46417">
            <w:pPr>
              <w:pStyle w:val="ColorfulList-Accent11"/>
              <w:spacing w:after="120"/>
              <w:ind w:left="0"/>
              <w:rPr>
                <w:rFonts w:ascii="Calibri" w:hAnsi="Calibri"/>
                <w:sz w:val="22"/>
                <w:szCs w:val="22"/>
                <w:lang w:eastAsia="en-US"/>
              </w:rPr>
            </w:pPr>
          </w:p>
          <w:p w14:paraId="3F7C1A47" w14:textId="6DA6E1AC" w:rsidR="006F73C3" w:rsidRDefault="00942859" w:rsidP="00D46417">
            <w:pPr>
              <w:pStyle w:val="ColorfulList-Accent11"/>
              <w:spacing w:after="120"/>
              <w:ind w:left="0"/>
              <w:rPr>
                <w:rFonts w:ascii="Calibri" w:hAnsi="Calibri"/>
                <w:sz w:val="22"/>
                <w:szCs w:val="22"/>
                <w:lang w:eastAsia="en-US"/>
              </w:rPr>
            </w:pPr>
            <w:r>
              <w:rPr>
                <w:rFonts w:ascii="Calibri" w:hAnsi="Calibri"/>
                <w:sz w:val="22"/>
                <w:szCs w:val="22"/>
                <w:lang w:eastAsia="en-US"/>
              </w:rPr>
              <w:t>GCDT would</w:t>
            </w:r>
            <w:r w:rsidR="00B0799C">
              <w:rPr>
                <w:rFonts w:ascii="Calibri" w:hAnsi="Calibri"/>
                <w:sz w:val="22"/>
                <w:szCs w:val="22"/>
                <w:lang w:eastAsia="en-US"/>
              </w:rPr>
              <w:t xml:space="preserve"> like to engage </w:t>
            </w:r>
            <w:r>
              <w:rPr>
                <w:rFonts w:ascii="Calibri" w:hAnsi="Calibri"/>
                <w:sz w:val="22"/>
                <w:szCs w:val="22"/>
                <w:lang w:eastAsia="en-US"/>
              </w:rPr>
              <w:t>young people in the community, i</w:t>
            </w:r>
            <w:r w:rsidR="00B0799C">
              <w:rPr>
                <w:rFonts w:ascii="Calibri" w:hAnsi="Calibri"/>
                <w:sz w:val="22"/>
                <w:szCs w:val="22"/>
                <w:lang w:eastAsia="en-US"/>
              </w:rPr>
              <w:t>n the Beacon and then also i</w:t>
            </w:r>
            <w:r>
              <w:rPr>
                <w:rFonts w:ascii="Calibri" w:hAnsi="Calibri"/>
                <w:sz w:val="22"/>
                <w:szCs w:val="22"/>
                <w:lang w:eastAsia="en-US"/>
              </w:rPr>
              <w:t>n the wider community and Trust itself.</w:t>
            </w:r>
          </w:p>
          <w:p w14:paraId="1708EDC3" w14:textId="77777777" w:rsidR="00F7599F" w:rsidRDefault="00F7599F" w:rsidP="00D46417">
            <w:pPr>
              <w:pStyle w:val="ColorfulList-Accent11"/>
              <w:spacing w:after="120"/>
              <w:ind w:left="0"/>
              <w:rPr>
                <w:rFonts w:ascii="Calibri" w:hAnsi="Calibri"/>
                <w:sz w:val="22"/>
                <w:szCs w:val="22"/>
                <w:lang w:eastAsia="en-US"/>
              </w:rPr>
            </w:pPr>
          </w:p>
          <w:p w14:paraId="4C960EC2" w14:textId="77777777" w:rsidR="006F73C3" w:rsidRPr="006F73C3" w:rsidRDefault="006F73C3" w:rsidP="00D46417">
            <w:pPr>
              <w:pStyle w:val="ColorfulList-Accent11"/>
              <w:spacing w:after="120"/>
              <w:ind w:left="0"/>
              <w:rPr>
                <w:rFonts w:ascii="Calibri" w:hAnsi="Calibri"/>
                <w:b/>
                <w:sz w:val="22"/>
                <w:szCs w:val="22"/>
                <w:lang w:eastAsia="en-US"/>
              </w:rPr>
            </w:pPr>
            <w:r w:rsidRPr="006F73C3">
              <w:rPr>
                <w:rFonts w:ascii="Calibri" w:hAnsi="Calibri"/>
                <w:b/>
                <w:sz w:val="22"/>
                <w:szCs w:val="22"/>
                <w:lang w:eastAsia="en-US"/>
              </w:rPr>
              <w:t>GOREBRIDGE DEVELOPMENT TRUST</w:t>
            </w:r>
          </w:p>
          <w:p w14:paraId="362C6B30" w14:textId="77777777" w:rsidR="00942859" w:rsidRDefault="00942859" w:rsidP="00D46417">
            <w:pPr>
              <w:pStyle w:val="ColorfulList-Accent11"/>
              <w:spacing w:after="120"/>
              <w:ind w:left="0"/>
              <w:rPr>
                <w:rFonts w:ascii="Calibri" w:hAnsi="Calibri"/>
                <w:sz w:val="22"/>
                <w:szCs w:val="22"/>
                <w:lang w:eastAsia="en-US"/>
              </w:rPr>
            </w:pPr>
          </w:p>
          <w:p w14:paraId="33C0F5CE" w14:textId="6118D2E6" w:rsidR="00476B77" w:rsidRDefault="00476B77" w:rsidP="00D46417">
            <w:pPr>
              <w:pStyle w:val="ColorfulList-Accent11"/>
              <w:spacing w:after="120"/>
              <w:ind w:left="0"/>
              <w:rPr>
                <w:rFonts w:ascii="Calibri" w:hAnsi="Calibri"/>
                <w:sz w:val="22"/>
                <w:szCs w:val="22"/>
                <w:lang w:eastAsia="en-US"/>
              </w:rPr>
            </w:pPr>
            <w:r>
              <w:rPr>
                <w:rFonts w:ascii="Calibri" w:hAnsi="Calibri"/>
                <w:sz w:val="22"/>
                <w:szCs w:val="22"/>
                <w:lang w:eastAsia="en-US"/>
              </w:rPr>
              <w:lastRenderedPageBreak/>
              <w:t xml:space="preserve">After </w:t>
            </w:r>
            <w:r w:rsidR="00942859">
              <w:rPr>
                <w:rFonts w:ascii="Calibri" w:hAnsi="Calibri"/>
                <w:sz w:val="22"/>
                <w:szCs w:val="22"/>
                <w:lang w:eastAsia="en-US"/>
              </w:rPr>
              <w:t xml:space="preserve">the </w:t>
            </w:r>
            <w:r>
              <w:rPr>
                <w:rFonts w:ascii="Calibri" w:hAnsi="Calibri"/>
                <w:sz w:val="22"/>
                <w:szCs w:val="22"/>
                <w:lang w:eastAsia="en-US"/>
              </w:rPr>
              <w:t xml:space="preserve">AGM, people from </w:t>
            </w:r>
            <w:r w:rsidR="008F12BB">
              <w:rPr>
                <w:rFonts w:ascii="Calibri" w:hAnsi="Calibri"/>
                <w:sz w:val="22"/>
                <w:szCs w:val="22"/>
                <w:lang w:eastAsia="en-US"/>
              </w:rPr>
              <w:t xml:space="preserve">the </w:t>
            </w:r>
            <w:r>
              <w:rPr>
                <w:rFonts w:ascii="Calibri" w:hAnsi="Calibri"/>
                <w:sz w:val="22"/>
                <w:szCs w:val="22"/>
                <w:lang w:eastAsia="en-US"/>
              </w:rPr>
              <w:t xml:space="preserve">community can attend Board Meetings for first half an hour and raise any issues. </w:t>
            </w:r>
          </w:p>
          <w:p w14:paraId="105F9FD1" w14:textId="77777777" w:rsidR="00942859" w:rsidRDefault="00942859" w:rsidP="00D46417">
            <w:pPr>
              <w:pStyle w:val="ColorfulList-Accent11"/>
              <w:spacing w:after="120"/>
              <w:ind w:left="0"/>
              <w:rPr>
                <w:rFonts w:ascii="Calibri" w:hAnsi="Calibri"/>
                <w:sz w:val="22"/>
                <w:szCs w:val="22"/>
                <w:lang w:eastAsia="en-US"/>
              </w:rPr>
            </w:pPr>
          </w:p>
          <w:p w14:paraId="0CA2A4B3" w14:textId="77777777" w:rsidR="00BA783B" w:rsidRDefault="006F73C3" w:rsidP="00D46417">
            <w:pPr>
              <w:pStyle w:val="ColorfulList-Accent11"/>
              <w:spacing w:after="120"/>
              <w:ind w:left="0"/>
              <w:rPr>
                <w:rFonts w:ascii="Calibri" w:hAnsi="Calibri"/>
                <w:sz w:val="22"/>
                <w:szCs w:val="22"/>
                <w:lang w:eastAsia="en-US"/>
              </w:rPr>
            </w:pPr>
            <w:r>
              <w:rPr>
                <w:rFonts w:ascii="Calibri" w:hAnsi="Calibri"/>
                <w:sz w:val="22"/>
                <w:szCs w:val="22"/>
                <w:lang w:eastAsia="en-US"/>
              </w:rPr>
              <w:t xml:space="preserve">Cath McGill’s request for the meeting minutes has been refused. </w:t>
            </w:r>
            <w:r w:rsidR="00051D5C" w:rsidRPr="00BA783B">
              <w:rPr>
                <w:rFonts w:ascii="Calibri" w:hAnsi="Calibri"/>
                <w:sz w:val="22"/>
                <w:szCs w:val="22"/>
                <w:lang w:eastAsia="en-US"/>
              </w:rPr>
              <w:t>T</w:t>
            </w:r>
            <w:r w:rsidR="00BA783B" w:rsidRPr="00BA783B">
              <w:rPr>
                <w:rFonts w:ascii="Calibri" w:hAnsi="Calibri"/>
                <w:sz w:val="22"/>
                <w:szCs w:val="22"/>
                <w:lang w:eastAsia="en-US"/>
              </w:rPr>
              <w:t xml:space="preserve">here seemed to be uncertainty from the Trust members attending the </w:t>
            </w:r>
            <w:r w:rsidR="00997686">
              <w:rPr>
                <w:rFonts w:ascii="Calibri" w:hAnsi="Calibri"/>
                <w:sz w:val="22"/>
                <w:szCs w:val="22"/>
                <w:lang w:eastAsia="en-US"/>
              </w:rPr>
              <w:t xml:space="preserve">Community Council </w:t>
            </w:r>
            <w:r w:rsidR="00BA783B" w:rsidRPr="00BA783B">
              <w:rPr>
                <w:rFonts w:ascii="Calibri" w:hAnsi="Calibri"/>
                <w:sz w:val="22"/>
                <w:szCs w:val="22"/>
                <w:lang w:eastAsia="en-US"/>
              </w:rPr>
              <w:t>meeting whether the provision of these is mentioned as obligatory in the memorandum or articles for the Development Trust</w:t>
            </w:r>
            <w:r w:rsidR="00051D5C" w:rsidRPr="00BA783B">
              <w:rPr>
                <w:rFonts w:ascii="Calibri" w:hAnsi="Calibri"/>
                <w:sz w:val="22"/>
                <w:szCs w:val="22"/>
                <w:lang w:eastAsia="en-US"/>
              </w:rPr>
              <w:t>.</w:t>
            </w:r>
            <w:r w:rsidR="00051D5C">
              <w:rPr>
                <w:rFonts w:ascii="Calibri" w:hAnsi="Calibri"/>
                <w:sz w:val="22"/>
                <w:szCs w:val="22"/>
                <w:lang w:eastAsia="en-US"/>
              </w:rPr>
              <w:t xml:space="preserve"> </w:t>
            </w:r>
            <w:r w:rsidR="00BA783B">
              <w:rPr>
                <w:rFonts w:ascii="Calibri" w:hAnsi="Calibri"/>
                <w:sz w:val="22"/>
                <w:szCs w:val="22"/>
                <w:lang w:eastAsia="en-US"/>
              </w:rPr>
              <w:t xml:space="preserve">Seonaid Barker to confirm. </w:t>
            </w:r>
          </w:p>
          <w:p w14:paraId="3F82DBBC" w14:textId="77777777" w:rsidR="00942859" w:rsidRDefault="00942859" w:rsidP="00D46417">
            <w:pPr>
              <w:pStyle w:val="ColorfulList-Accent11"/>
              <w:spacing w:after="120"/>
              <w:ind w:left="0"/>
              <w:rPr>
                <w:rFonts w:ascii="Calibri" w:hAnsi="Calibri"/>
                <w:sz w:val="22"/>
                <w:szCs w:val="22"/>
                <w:lang w:eastAsia="en-US"/>
              </w:rPr>
            </w:pPr>
          </w:p>
          <w:p w14:paraId="569517BB" w14:textId="1235EC30" w:rsidR="000D1EA7" w:rsidRDefault="005B7957" w:rsidP="00D46417">
            <w:pPr>
              <w:pStyle w:val="ColorfulList-Accent11"/>
              <w:spacing w:after="120"/>
              <w:ind w:left="0"/>
              <w:rPr>
                <w:rFonts w:ascii="Calibri" w:hAnsi="Calibri"/>
                <w:sz w:val="22"/>
                <w:szCs w:val="22"/>
                <w:lang w:eastAsia="en-US"/>
              </w:rPr>
            </w:pPr>
            <w:r>
              <w:rPr>
                <w:rFonts w:ascii="Calibri" w:hAnsi="Calibri"/>
                <w:sz w:val="22"/>
                <w:szCs w:val="22"/>
                <w:lang w:eastAsia="en-US"/>
              </w:rPr>
              <w:t>Cllr</w:t>
            </w:r>
            <w:r w:rsidR="00027BB5">
              <w:rPr>
                <w:rFonts w:ascii="Calibri" w:hAnsi="Calibri"/>
                <w:sz w:val="22"/>
                <w:szCs w:val="22"/>
                <w:lang w:eastAsia="en-US"/>
              </w:rPr>
              <w:t xml:space="preserve"> Muirhead recommended that there is a two-part meeting so minutes that address issues affecting the community (and not HR etc.) are made available. </w:t>
            </w:r>
          </w:p>
          <w:p w14:paraId="1A3487BA" w14:textId="77777777" w:rsidR="00942859" w:rsidRDefault="00942859" w:rsidP="00D46417">
            <w:pPr>
              <w:pStyle w:val="ColorfulList-Accent11"/>
              <w:spacing w:after="120"/>
              <w:ind w:left="0"/>
              <w:rPr>
                <w:rFonts w:ascii="Calibri" w:hAnsi="Calibri"/>
                <w:sz w:val="22"/>
                <w:szCs w:val="22"/>
                <w:lang w:eastAsia="en-US"/>
              </w:rPr>
            </w:pPr>
          </w:p>
          <w:p w14:paraId="30BC3D52" w14:textId="77777777" w:rsidR="00392B89" w:rsidRDefault="000D1EA7" w:rsidP="00D46417">
            <w:pPr>
              <w:pStyle w:val="ColorfulList-Accent11"/>
              <w:spacing w:after="120"/>
              <w:ind w:left="0"/>
              <w:rPr>
                <w:rFonts w:ascii="Calibri" w:hAnsi="Calibri"/>
                <w:sz w:val="22"/>
                <w:szCs w:val="22"/>
                <w:lang w:eastAsia="en-US"/>
              </w:rPr>
            </w:pPr>
            <w:r>
              <w:rPr>
                <w:rFonts w:ascii="Calibri" w:hAnsi="Calibri"/>
                <w:sz w:val="22"/>
                <w:szCs w:val="22"/>
                <w:lang w:eastAsia="en-US"/>
              </w:rPr>
              <w:t xml:space="preserve">Dawn agrees that the Trust does need to listen to the community and apply for funding as needed and requested by the community. </w:t>
            </w:r>
            <w:r w:rsidR="00392B89">
              <w:rPr>
                <w:rFonts w:ascii="Calibri" w:hAnsi="Calibri"/>
                <w:sz w:val="22"/>
                <w:szCs w:val="22"/>
                <w:lang w:eastAsia="en-US"/>
              </w:rPr>
              <w:t>She also agrees that transparency</w:t>
            </w:r>
            <w:r w:rsidR="00D23EC5">
              <w:rPr>
                <w:rFonts w:ascii="Calibri" w:hAnsi="Calibri"/>
                <w:sz w:val="22"/>
                <w:szCs w:val="22"/>
                <w:lang w:eastAsia="en-US"/>
              </w:rPr>
              <w:t xml:space="preserve"> and accountability</w:t>
            </w:r>
            <w:r w:rsidR="00392B89">
              <w:rPr>
                <w:rFonts w:ascii="Calibri" w:hAnsi="Calibri"/>
                <w:sz w:val="22"/>
                <w:szCs w:val="22"/>
                <w:lang w:eastAsia="en-US"/>
              </w:rPr>
              <w:t xml:space="preserve"> </w:t>
            </w:r>
            <w:r w:rsidR="00D23EC5">
              <w:rPr>
                <w:rFonts w:ascii="Calibri" w:hAnsi="Calibri"/>
                <w:sz w:val="22"/>
                <w:szCs w:val="22"/>
                <w:lang w:eastAsia="en-US"/>
              </w:rPr>
              <w:t xml:space="preserve">is required. </w:t>
            </w:r>
          </w:p>
          <w:p w14:paraId="6C47A889" w14:textId="77777777" w:rsidR="00942859" w:rsidRDefault="00942859" w:rsidP="00D46417">
            <w:pPr>
              <w:pStyle w:val="ColorfulList-Accent11"/>
              <w:spacing w:after="120"/>
              <w:ind w:left="0"/>
              <w:rPr>
                <w:rFonts w:ascii="Calibri" w:hAnsi="Calibri"/>
                <w:sz w:val="22"/>
                <w:szCs w:val="22"/>
                <w:lang w:eastAsia="en-US"/>
              </w:rPr>
            </w:pPr>
          </w:p>
          <w:p w14:paraId="40894B34" w14:textId="77777777" w:rsidR="006F73C3" w:rsidRDefault="00392B89" w:rsidP="00D46417">
            <w:pPr>
              <w:pStyle w:val="ColorfulList-Accent11"/>
              <w:spacing w:after="120"/>
              <w:ind w:left="0"/>
              <w:rPr>
                <w:rFonts w:ascii="Calibri" w:hAnsi="Calibri"/>
                <w:sz w:val="22"/>
                <w:szCs w:val="22"/>
                <w:lang w:eastAsia="en-US"/>
              </w:rPr>
            </w:pPr>
            <w:r>
              <w:rPr>
                <w:rFonts w:ascii="Calibri" w:hAnsi="Calibri"/>
                <w:sz w:val="22"/>
                <w:szCs w:val="22"/>
                <w:lang w:eastAsia="en-US"/>
              </w:rPr>
              <w:t>AGM 26</w:t>
            </w:r>
            <w:r w:rsidRPr="00392B89">
              <w:rPr>
                <w:rFonts w:ascii="Calibri" w:hAnsi="Calibri"/>
                <w:sz w:val="22"/>
                <w:szCs w:val="22"/>
                <w:vertAlign w:val="superscript"/>
                <w:lang w:eastAsia="en-US"/>
              </w:rPr>
              <w:t>th</w:t>
            </w:r>
            <w:r>
              <w:rPr>
                <w:rFonts w:ascii="Calibri" w:hAnsi="Calibri"/>
                <w:sz w:val="22"/>
                <w:szCs w:val="22"/>
                <w:lang w:eastAsia="en-US"/>
              </w:rPr>
              <w:t xml:space="preserve"> November at the Beacon. If anyone would like to become a member, then can apply. Get to vote, change memorandums and articles. </w:t>
            </w:r>
            <w:r w:rsidR="00051D5C">
              <w:rPr>
                <w:rFonts w:ascii="Calibri" w:hAnsi="Calibri"/>
                <w:sz w:val="22"/>
                <w:szCs w:val="22"/>
                <w:lang w:eastAsia="en-US"/>
              </w:rPr>
              <w:t xml:space="preserve"> </w:t>
            </w:r>
            <w:r w:rsidR="006F3A62">
              <w:rPr>
                <w:rFonts w:ascii="Calibri" w:hAnsi="Calibri"/>
                <w:sz w:val="22"/>
                <w:szCs w:val="22"/>
                <w:lang w:eastAsia="en-US"/>
              </w:rPr>
              <w:t>It was suggested that there is currently no</w:t>
            </w:r>
            <w:r w:rsidR="00D23EC5">
              <w:rPr>
                <w:rFonts w:ascii="Calibri" w:hAnsi="Calibri"/>
                <w:sz w:val="22"/>
                <w:szCs w:val="22"/>
                <w:lang w:eastAsia="en-US"/>
              </w:rPr>
              <w:t xml:space="preserve"> real diversity on the Board so </w:t>
            </w:r>
            <w:r w:rsidR="006F3A62">
              <w:rPr>
                <w:rFonts w:ascii="Calibri" w:hAnsi="Calibri"/>
                <w:sz w:val="22"/>
                <w:szCs w:val="22"/>
                <w:lang w:eastAsia="en-US"/>
              </w:rPr>
              <w:t>they do</w:t>
            </w:r>
            <w:r w:rsidR="00D23EC5">
              <w:rPr>
                <w:rFonts w:ascii="Calibri" w:hAnsi="Calibri"/>
                <w:sz w:val="22"/>
                <w:szCs w:val="22"/>
                <w:lang w:eastAsia="en-US"/>
              </w:rPr>
              <w:t xml:space="preserve"> need new people. </w:t>
            </w:r>
          </w:p>
          <w:p w14:paraId="141971EE" w14:textId="77777777" w:rsidR="00942859" w:rsidRDefault="00942859" w:rsidP="00D46417">
            <w:pPr>
              <w:pStyle w:val="ColorfulList-Accent11"/>
              <w:spacing w:after="120"/>
              <w:ind w:left="0"/>
              <w:rPr>
                <w:rFonts w:ascii="Calibri" w:hAnsi="Calibri"/>
                <w:sz w:val="22"/>
                <w:szCs w:val="22"/>
                <w:lang w:eastAsia="en-US"/>
              </w:rPr>
            </w:pPr>
          </w:p>
          <w:p w14:paraId="6E16F09D" w14:textId="77777777" w:rsidR="004946DB" w:rsidRDefault="00705614" w:rsidP="00D46417">
            <w:pPr>
              <w:pStyle w:val="ColorfulList-Accent11"/>
              <w:spacing w:after="120"/>
              <w:ind w:left="0"/>
              <w:rPr>
                <w:rFonts w:ascii="Calibri" w:hAnsi="Calibri"/>
                <w:sz w:val="22"/>
                <w:szCs w:val="22"/>
                <w:lang w:eastAsia="en-US"/>
              </w:rPr>
            </w:pPr>
            <w:r w:rsidRPr="00804B45">
              <w:rPr>
                <w:rFonts w:ascii="Calibri" w:hAnsi="Calibri"/>
                <w:sz w:val="22"/>
                <w:szCs w:val="22"/>
                <w:lang w:eastAsia="en-US"/>
              </w:rPr>
              <w:t>Neighbourhood Plan coming up and need to assess how last 5 years have gone (successes and failures).</w:t>
            </w:r>
            <w:r>
              <w:rPr>
                <w:rFonts w:ascii="Calibri" w:hAnsi="Calibri"/>
                <w:sz w:val="22"/>
                <w:szCs w:val="22"/>
                <w:lang w:eastAsia="en-US"/>
              </w:rPr>
              <w:t xml:space="preserve"> </w:t>
            </w:r>
          </w:p>
          <w:p w14:paraId="0119B85E" w14:textId="15807AEC" w:rsidR="00BA783B" w:rsidRDefault="00BA783B" w:rsidP="00BA783B">
            <w:pPr>
              <w:pStyle w:val="ColorfulList-Accent11"/>
              <w:spacing w:after="120"/>
              <w:ind w:left="0"/>
              <w:rPr>
                <w:rFonts w:ascii="Calibri" w:hAnsi="Calibri"/>
                <w:sz w:val="22"/>
                <w:szCs w:val="22"/>
                <w:lang w:eastAsia="en-US"/>
              </w:rPr>
            </w:pPr>
            <w:r>
              <w:rPr>
                <w:rFonts w:ascii="Calibri" w:hAnsi="Calibri"/>
                <w:sz w:val="22"/>
                <w:szCs w:val="22"/>
                <w:lang w:eastAsia="en-US"/>
              </w:rPr>
              <w:t xml:space="preserve">Cath McGill has asked how additional heritage buildings like Birkenside Pavilion, Arniston Miners, Vogrie Hall etc. can be included in the development, just as has gone on in Main Street. </w:t>
            </w:r>
            <w:r w:rsidR="005B7957">
              <w:rPr>
                <w:rFonts w:ascii="Calibri" w:hAnsi="Calibri"/>
                <w:sz w:val="22"/>
                <w:szCs w:val="22"/>
                <w:lang w:eastAsia="en-US"/>
              </w:rPr>
              <w:t>Cllr</w:t>
            </w:r>
            <w:r>
              <w:rPr>
                <w:rFonts w:ascii="Calibri" w:hAnsi="Calibri"/>
                <w:sz w:val="22"/>
                <w:szCs w:val="22"/>
                <w:lang w:eastAsia="en-US"/>
              </w:rPr>
              <w:t xml:space="preserve"> Muirhead and Trust advised </w:t>
            </w:r>
            <w:r w:rsidRPr="00804B45">
              <w:rPr>
                <w:rFonts w:ascii="Calibri" w:hAnsi="Calibri"/>
                <w:sz w:val="22"/>
                <w:szCs w:val="22"/>
                <w:lang w:eastAsia="en-US"/>
              </w:rPr>
              <w:t>CARS</w:t>
            </w:r>
            <w:r>
              <w:rPr>
                <w:rFonts w:ascii="Calibri" w:hAnsi="Calibri"/>
                <w:sz w:val="22"/>
                <w:szCs w:val="22"/>
                <w:lang w:eastAsia="en-US"/>
              </w:rPr>
              <w:t xml:space="preserve"> was not a Trust project. Dawn from the Development Trust confirmed this should be taken on board.</w:t>
            </w:r>
          </w:p>
          <w:p w14:paraId="52C28F0B" w14:textId="77777777" w:rsidR="00705614" w:rsidRDefault="00705614" w:rsidP="00D46417">
            <w:pPr>
              <w:pStyle w:val="ColorfulList-Accent11"/>
              <w:spacing w:after="120"/>
              <w:ind w:left="0"/>
              <w:rPr>
                <w:rFonts w:ascii="Calibri" w:hAnsi="Calibri"/>
                <w:sz w:val="22"/>
                <w:szCs w:val="22"/>
                <w:lang w:eastAsia="en-US"/>
              </w:rPr>
            </w:pPr>
          </w:p>
          <w:p w14:paraId="0CF668E0" w14:textId="77777777" w:rsidR="007D31CF" w:rsidRDefault="007D31CF" w:rsidP="00CA57B5">
            <w:pPr>
              <w:pStyle w:val="ColorfulList-Accent11"/>
              <w:spacing w:after="120"/>
              <w:ind w:left="0"/>
              <w:rPr>
                <w:rFonts w:ascii="Calibri" w:hAnsi="Calibri"/>
                <w:b/>
                <w:sz w:val="22"/>
                <w:szCs w:val="22"/>
                <w:lang w:eastAsia="en-US"/>
              </w:rPr>
            </w:pPr>
            <w:r>
              <w:rPr>
                <w:rFonts w:ascii="Calibri" w:hAnsi="Calibri"/>
                <w:b/>
                <w:sz w:val="22"/>
                <w:szCs w:val="22"/>
                <w:lang w:eastAsia="en-US"/>
              </w:rPr>
              <w:t>FUTURES GROUP</w:t>
            </w:r>
          </w:p>
          <w:p w14:paraId="64220A14" w14:textId="77777777" w:rsidR="00155601" w:rsidRPr="004A7582" w:rsidRDefault="00155601" w:rsidP="00155601">
            <w:pPr>
              <w:pStyle w:val="ColorfulList-Accent11"/>
              <w:spacing w:after="120"/>
              <w:ind w:left="0"/>
              <w:rPr>
                <w:rFonts w:ascii="Calibri" w:hAnsi="Calibri"/>
                <w:sz w:val="22"/>
                <w:szCs w:val="22"/>
                <w:lang w:eastAsia="en-US"/>
              </w:rPr>
            </w:pPr>
            <w:r>
              <w:rPr>
                <w:rFonts w:ascii="Calibri" w:hAnsi="Calibri"/>
                <w:sz w:val="22"/>
                <w:szCs w:val="22"/>
                <w:lang w:eastAsia="en-US"/>
              </w:rPr>
              <w:t>No update.</w:t>
            </w:r>
          </w:p>
          <w:p w14:paraId="08E97DA8" w14:textId="77777777" w:rsidR="00E67F5E" w:rsidRDefault="00E67F5E" w:rsidP="00D46417">
            <w:pPr>
              <w:pStyle w:val="ColorfulList-Accent11"/>
              <w:spacing w:after="120"/>
              <w:ind w:left="0"/>
              <w:rPr>
                <w:rFonts w:ascii="Calibri" w:hAnsi="Calibri"/>
                <w:sz w:val="22"/>
                <w:szCs w:val="22"/>
                <w:lang w:eastAsia="en-US"/>
              </w:rPr>
            </w:pPr>
          </w:p>
          <w:p w14:paraId="00864816" w14:textId="77777777" w:rsidR="00E67F5E" w:rsidRPr="008D2BD4" w:rsidRDefault="00E67F5E" w:rsidP="00CA57B5">
            <w:pPr>
              <w:pStyle w:val="ColorfulList-Accent11"/>
              <w:spacing w:after="120"/>
              <w:ind w:left="0"/>
              <w:rPr>
                <w:rFonts w:ascii="Calibri" w:hAnsi="Calibri"/>
                <w:b/>
                <w:sz w:val="22"/>
                <w:szCs w:val="22"/>
                <w:lang w:eastAsia="en-US"/>
              </w:rPr>
            </w:pPr>
            <w:r w:rsidRPr="008D2BD4">
              <w:rPr>
                <w:rFonts w:ascii="Calibri" w:hAnsi="Calibri"/>
                <w:b/>
                <w:sz w:val="22"/>
                <w:szCs w:val="22"/>
                <w:lang w:eastAsia="en-US"/>
              </w:rPr>
              <w:t>GOREBRIDGE COMMUNITY CARES</w:t>
            </w:r>
          </w:p>
          <w:p w14:paraId="6A020C0F" w14:textId="77777777" w:rsidR="00AE1B4C" w:rsidRDefault="00AE1B4C" w:rsidP="00AE1B4C">
            <w:pPr>
              <w:pStyle w:val="ColorfulList-Accent11"/>
              <w:spacing w:after="120"/>
              <w:ind w:left="0"/>
              <w:rPr>
                <w:rFonts w:ascii="Calibri" w:hAnsi="Calibri"/>
                <w:sz w:val="22"/>
                <w:szCs w:val="22"/>
                <w:lang w:eastAsia="en-US"/>
              </w:rPr>
            </w:pPr>
          </w:p>
          <w:p w14:paraId="3A88345B" w14:textId="57FD6A06" w:rsidR="00C40678" w:rsidRDefault="0069797B" w:rsidP="00AE1B4C">
            <w:pPr>
              <w:pStyle w:val="ColorfulList-Accent11"/>
              <w:spacing w:after="120"/>
              <w:ind w:left="0"/>
              <w:rPr>
                <w:rFonts w:ascii="Calibri" w:hAnsi="Calibri"/>
                <w:sz w:val="22"/>
                <w:szCs w:val="22"/>
                <w:lang w:eastAsia="en-US"/>
              </w:rPr>
            </w:pPr>
            <w:r>
              <w:rPr>
                <w:rFonts w:ascii="Calibri" w:hAnsi="Calibri"/>
                <w:sz w:val="22"/>
                <w:szCs w:val="22"/>
                <w:lang w:eastAsia="en-US"/>
              </w:rPr>
              <w:t>Armed Forces Covenant Trust Fund - £20,000</w:t>
            </w:r>
            <w:r w:rsidR="0036118A">
              <w:rPr>
                <w:rFonts w:ascii="Calibri" w:hAnsi="Calibri"/>
                <w:sz w:val="22"/>
                <w:szCs w:val="22"/>
                <w:lang w:eastAsia="en-US"/>
              </w:rPr>
              <w:t xml:space="preserve"> grant </w:t>
            </w:r>
            <w:r>
              <w:rPr>
                <w:rFonts w:ascii="Calibri" w:hAnsi="Calibri"/>
                <w:sz w:val="22"/>
                <w:szCs w:val="22"/>
                <w:lang w:eastAsia="en-US"/>
              </w:rPr>
              <w:t xml:space="preserve">for “Food for Thought” project which will help improve physical and mental health through workshops for veterans, Armed Forces personnel, their families, partners and the wider community. </w:t>
            </w:r>
          </w:p>
          <w:p w14:paraId="6B959BCD" w14:textId="77777777" w:rsidR="00AE1B4C" w:rsidRDefault="00AE1B4C" w:rsidP="00AE1B4C">
            <w:pPr>
              <w:pStyle w:val="ColorfulList-Accent11"/>
              <w:spacing w:after="120"/>
              <w:ind w:left="0"/>
              <w:rPr>
                <w:rFonts w:ascii="Calibri" w:hAnsi="Calibri"/>
                <w:sz w:val="22"/>
                <w:szCs w:val="22"/>
                <w:lang w:eastAsia="en-US"/>
              </w:rPr>
            </w:pPr>
          </w:p>
          <w:p w14:paraId="164D6207" w14:textId="394FEB03" w:rsidR="0036118A" w:rsidRDefault="0069797B" w:rsidP="00AE1B4C">
            <w:pPr>
              <w:pStyle w:val="ColorfulList-Accent11"/>
              <w:spacing w:after="120"/>
              <w:ind w:left="0"/>
              <w:rPr>
                <w:rFonts w:ascii="Calibri" w:hAnsi="Calibri"/>
                <w:sz w:val="22"/>
                <w:szCs w:val="22"/>
                <w:lang w:eastAsia="en-US"/>
              </w:rPr>
            </w:pPr>
            <w:r>
              <w:rPr>
                <w:rFonts w:ascii="Calibri" w:hAnsi="Calibri"/>
                <w:sz w:val="22"/>
                <w:szCs w:val="22"/>
                <w:lang w:eastAsia="en-US"/>
              </w:rPr>
              <w:t xml:space="preserve">Keep Scotland Beautiful Monthly Heroes Award – awarded for the Poodunnit? Dog Poo Detective Campaign. </w:t>
            </w:r>
          </w:p>
          <w:p w14:paraId="6586E714" w14:textId="77777777" w:rsidR="00AE1B4C" w:rsidRDefault="00AE1B4C" w:rsidP="00AE1B4C">
            <w:pPr>
              <w:pStyle w:val="ColorfulList-Accent11"/>
              <w:spacing w:after="120"/>
              <w:ind w:left="0"/>
              <w:rPr>
                <w:rFonts w:ascii="Calibri" w:hAnsi="Calibri"/>
                <w:sz w:val="22"/>
                <w:szCs w:val="22"/>
                <w:lang w:eastAsia="en-US"/>
              </w:rPr>
            </w:pPr>
          </w:p>
          <w:p w14:paraId="31B652C0" w14:textId="3C4F695C" w:rsidR="0036118A" w:rsidRDefault="0069797B" w:rsidP="00AE1B4C">
            <w:pPr>
              <w:pStyle w:val="ColorfulList-Accent11"/>
              <w:spacing w:after="120"/>
              <w:ind w:left="0"/>
              <w:rPr>
                <w:rFonts w:ascii="Calibri" w:hAnsi="Calibri"/>
                <w:sz w:val="22"/>
                <w:szCs w:val="22"/>
                <w:lang w:eastAsia="en-US"/>
              </w:rPr>
            </w:pPr>
            <w:r>
              <w:rPr>
                <w:rFonts w:ascii="Calibri" w:hAnsi="Calibri"/>
                <w:sz w:val="22"/>
                <w:szCs w:val="22"/>
                <w:lang w:eastAsia="en-US"/>
              </w:rPr>
              <w:t xml:space="preserve">Community Planting Day - </w:t>
            </w:r>
            <w:r w:rsidR="0036118A">
              <w:rPr>
                <w:rFonts w:ascii="Calibri" w:hAnsi="Calibri"/>
                <w:sz w:val="22"/>
                <w:szCs w:val="22"/>
                <w:lang w:eastAsia="en-US"/>
              </w:rPr>
              <w:t>Mon 29</w:t>
            </w:r>
            <w:r w:rsidR="0036118A" w:rsidRPr="0036118A">
              <w:rPr>
                <w:rFonts w:ascii="Calibri" w:hAnsi="Calibri"/>
                <w:sz w:val="22"/>
                <w:szCs w:val="22"/>
                <w:vertAlign w:val="superscript"/>
                <w:lang w:eastAsia="en-US"/>
              </w:rPr>
              <w:t>th</w:t>
            </w:r>
            <w:r w:rsidR="0036118A">
              <w:rPr>
                <w:rFonts w:ascii="Calibri" w:hAnsi="Calibri"/>
                <w:sz w:val="22"/>
                <w:szCs w:val="22"/>
                <w:lang w:eastAsia="en-US"/>
              </w:rPr>
              <w:t xml:space="preserve"> </w:t>
            </w:r>
            <w:r w:rsidR="00962D2A">
              <w:rPr>
                <w:rFonts w:ascii="Calibri" w:hAnsi="Calibri"/>
                <w:sz w:val="22"/>
                <w:szCs w:val="22"/>
                <w:lang w:eastAsia="en-US"/>
              </w:rPr>
              <w:t>October in Auld Gala Park</w:t>
            </w:r>
            <w:r w:rsidR="0036118A">
              <w:rPr>
                <w:rFonts w:ascii="Calibri" w:hAnsi="Calibri"/>
                <w:sz w:val="22"/>
                <w:szCs w:val="22"/>
                <w:lang w:eastAsia="en-US"/>
              </w:rPr>
              <w:t xml:space="preserve"> – 2000 bulbs. P4 </w:t>
            </w:r>
            <w:r w:rsidR="00962D2A">
              <w:rPr>
                <w:rFonts w:ascii="Calibri" w:hAnsi="Calibri"/>
                <w:sz w:val="22"/>
                <w:szCs w:val="22"/>
                <w:lang w:eastAsia="en-US"/>
              </w:rPr>
              <w:t xml:space="preserve">from Gorebridge Primary School is </w:t>
            </w:r>
            <w:r w:rsidR="0036118A">
              <w:rPr>
                <w:rFonts w:ascii="Calibri" w:hAnsi="Calibri"/>
                <w:sz w:val="22"/>
                <w:szCs w:val="22"/>
                <w:lang w:eastAsia="en-US"/>
              </w:rPr>
              <w:t>helping.</w:t>
            </w:r>
          </w:p>
          <w:p w14:paraId="035BE1C8" w14:textId="77777777" w:rsidR="00AE1B4C" w:rsidRDefault="00AE1B4C" w:rsidP="00AE1B4C">
            <w:pPr>
              <w:pStyle w:val="ColorfulList-Accent11"/>
              <w:spacing w:after="120"/>
              <w:ind w:left="0"/>
              <w:rPr>
                <w:rFonts w:ascii="Calibri" w:hAnsi="Calibri"/>
                <w:sz w:val="22"/>
                <w:szCs w:val="22"/>
                <w:lang w:eastAsia="en-US"/>
              </w:rPr>
            </w:pPr>
          </w:p>
          <w:p w14:paraId="65D39722" w14:textId="77777777" w:rsidR="00AB0F91" w:rsidRDefault="0069797B" w:rsidP="00AE1B4C">
            <w:pPr>
              <w:pStyle w:val="ColorfulList-Accent11"/>
              <w:spacing w:after="120"/>
              <w:ind w:left="0"/>
              <w:rPr>
                <w:rFonts w:ascii="Calibri" w:hAnsi="Calibri"/>
                <w:sz w:val="22"/>
                <w:szCs w:val="22"/>
                <w:lang w:eastAsia="en-US"/>
              </w:rPr>
            </w:pPr>
            <w:r>
              <w:rPr>
                <w:rFonts w:ascii="Calibri" w:hAnsi="Calibri"/>
                <w:sz w:val="22"/>
                <w:szCs w:val="22"/>
                <w:lang w:eastAsia="en-US"/>
              </w:rPr>
              <w:t xml:space="preserve">Police Station project - </w:t>
            </w:r>
            <w:r w:rsidR="00AB0F91">
              <w:rPr>
                <w:rFonts w:ascii="Calibri" w:hAnsi="Calibri"/>
                <w:sz w:val="22"/>
                <w:szCs w:val="22"/>
                <w:lang w:eastAsia="en-US"/>
              </w:rPr>
              <w:t>a</w:t>
            </w:r>
            <w:r w:rsidR="0036118A" w:rsidRPr="00804B45">
              <w:rPr>
                <w:rFonts w:ascii="Calibri" w:hAnsi="Calibri"/>
                <w:sz w:val="22"/>
                <w:szCs w:val="22"/>
                <w:lang w:eastAsia="en-US"/>
              </w:rPr>
              <w:t xml:space="preserve">warded </w:t>
            </w:r>
            <w:r w:rsidR="00AB0F91">
              <w:rPr>
                <w:rFonts w:ascii="Calibri" w:hAnsi="Calibri"/>
                <w:sz w:val="22"/>
                <w:szCs w:val="22"/>
                <w:lang w:eastAsia="en-US"/>
              </w:rPr>
              <w:t xml:space="preserve">grant by the Scottish Land Fund to carry out valuation, survey and mining reports. Also awarded money to commission </w:t>
            </w:r>
            <w:r w:rsidR="0036118A" w:rsidRPr="00804B45">
              <w:rPr>
                <w:rFonts w:ascii="Calibri" w:hAnsi="Calibri"/>
                <w:sz w:val="22"/>
                <w:szCs w:val="22"/>
                <w:lang w:eastAsia="en-US"/>
              </w:rPr>
              <w:t>consultants</w:t>
            </w:r>
            <w:r w:rsidR="00AB0F91">
              <w:rPr>
                <w:rFonts w:ascii="Calibri" w:hAnsi="Calibri"/>
                <w:sz w:val="22"/>
                <w:szCs w:val="22"/>
                <w:lang w:eastAsia="en-US"/>
              </w:rPr>
              <w:t xml:space="preserve"> to help with feasibility study and business plan. Consultation days will be held:</w:t>
            </w:r>
          </w:p>
          <w:p w14:paraId="226C1C48" w14:textId="2B1FB9A5" w:rsidR="00AB0F91" w:rsidRDefault="00AB0F91" w:rsidP="00AB0F91">
            <w:pPr>
              <w:pStyle w:val="ColorfulList-Accent11"/>
              <w:numPr>
                <w:ilvl w:val="0"/>
                <w:numId w:val="14"/>
              </w:numPr>
              <w:spacing w:after="120"/>
              <w:rPr>
                <w:rFonts w:ascii="Calibri" w:hAnsi="Calibri"/>
                <w:sz w:val="22"/>
                <w:szCs w:val="22"/>
                <w:lang w:eastAsia="en-US"/>
              </w:rPr>
            </w:pPr>
            <w:r>
              <w:rPr>
                <w:rFonts w:ascii="Calibri" w:hAnsi="Calibri"/>
                <w:sz w:val="22"/>
                <w:szCs w:val="22"/>
                <w:lang w:eastAsia="en-US"/>
              </w:rPr>
              <w:t>26</w:t>
            </w:r>
            <w:r w:rsidRPr="00AB0F91">
              <w:rPr>
                <w:rFonts w:ascii="Calibri" w:hAnsi="Calibri"/>
                <w:sz w:val="22"/>
                <w:szCs w:val="22"/>
                <w:vertAlign w:val="superscript"/>
                <w:lang w:eastAsia="en-US"/>
              </w:rPr>
              <w:t>th</w:t>
            </w:r>
            <w:r>
              <w:rPr>
                <w:rFonts w:ascii="Calibri" w:hAnsi="Calibri"/>
                <w:sz w:val="22"/>
                <w:szCs w:val="22"/>
                <w:lang w:eastAsia="en-US"/>
              </w:rPr>
              <w:t xml:space="preserve"> October from 10am in Gorebridge Library</w:t>
            </w:r>
          </w:p>
          <w:p w14:paraId="7B21BFC9" w14:textId="78CD372C" w:rsidR="00AB0F91" w:rsidRDefault="00AB0F91" w:rsidP="00AB0F91">
            <w:pPr>
              <w:pStyle w:val="ColorfulList-Accent11"/>
              <w:numPr>
                <w:ilvl w:val="0"/>
                <w:numId w:val="14"/>
              </w:numPr>
              <w:spacing w:after="120"/>
              <w:rPr>
                <w:rFonts w:ascii="Calibri" w:hAnsi="Calibri"/>
                <w:sz w:val="22"/>
                <w:szCs w:val="22"/>
                <w:lang w:eastAsia="en-US"/>
              </w:rPr>
            </w:pPr>
            <w:r>
              <w:rPr>
                <w:rFonts w:ascii="Calibri" w:hAnsi="Calibri"/>
                <w:sz w:val="22"/>
                <w:szCs w:val="22"/>
                <w:lang w:eastAsia="en-US"/>
              </w:rPr>
              <w:t>6</w:t>
            </w:r>
            <w:r w:rsidRPr="00AB0F91">
              <w:rPr>
                <w:rFonts w:ascii="Calibri" w:hAnsi="Calibri"/>
                <w:sz w:val="22"/>
                <w:szCs w:val="22"/>
                <w:vertAlign w:val="superscript"/>
                <w:lang w:eastAsia="en-US"/>
              </w:rPr>
              <w:t>th</w:t>
            </w:r>
            <w:r>
              <w:rPr>
                <w:rFonts w:ascii="Calibri" w:hAnsi="Calibri"/>
                <w:sz w:val="22"/>
                <w:szCs w:val="22"/>
                <w:lang w:eastAsia="en-US"/>
              </w:rPr>
              <w:t xml:space="preserve"> November from 10am in Gorebridge Parish Church Hall</w:t>
            </w:r>
          </w:p>
          <w:p w14:paraId="73CA8EEA" w14:textId="0D4173A3" w:rsidR="00AB0F91" w:rsidRDefault="00AB0F91" w:rsidP="00AB0F91">
            <w:pPr>
              <w:pStyle w:val="ColorfulList-Accent11"/>
              <w:numPr>
                <w:ilvl w:val="0"/>
                <w:numId w:val="14"/>
              </w:numPr>
              <w:spacing w:after="120"/>
              <w:rPr>
                <w:rFonts w:ascii="Calibri" w:hAnsi="Calibri"/>
                <w:sz w:val="22"/>
                <w:szCs w:val="22"/>
                <w:lang w:eastAsia="en-US"/>
              </w:rPr>
            </w:pPr>
            <w:r>
              <w:rPr>
                <w:rFonts w:ascii="Calibri" w:hAnsi="Calibri"/>
                <w:sz w:val="22"/>
                <w:szCs w:val="22"/>
                <w:lang w:eastAsia="en-US"/>
              </w:rPr>
              <w:t>2</w:t>
            </w:r>
            <w:r w:rsidRPr="00AB0F91">
              <w:rPr>
                <w:rFonts w:ascii="Calibri" w:hAnsi="Calibri"/>
                <w:sz w:val="22"/>
                <w:szCs w:val="22"/>
                <w:vertAlign w:val="superscript"/>
                <w:lang w:eastAsia="en-US"/>
              </w:rPr>
              <w:t>nd</w:t>
            </w:r>
            <w:r>
              <w:rPr>
                <w:rFonts w:ascii="Calibri" w:hAnsi="Calibri"/>
                <w:sz w:val="22"/>
                <w:szCs w:val="22"/>
                <w:lang w:eastAsia="en-US"/>
              </w:rPr>
              <w:t xml:space="preserve"> December at the Santa Event.</w:t>
            </w:r>
          </w:p>
          <w:p w14:paraId="7883CC67" w14:textId="77777777" w:rsidR="00E67F5E" w:rsidRDefault="00E67F5E" w:rsidP="00D46417">
            <w:pPr>
              <w:pStyle w:val="ColorfulList-Accent11"/>
              <w:spacing w:after="120"/>
              <w:ind w:left="0"/>
              <w:rPr>
                <w:rFonts w:ascii="Calibri" w:hAnsi="Calibri"/>
                <w:sz w:val="22"/>
                <w:szCs w:val="22"/>
                <w:lang w:eastAsia="en-US"/>
              </w:rPr>
            </w:pPr>
          </w:p>
          <w:p w14:paraId="73458207" w14:textId="77777777" w:rsidR="00E67F5E" w:rsidRPr="008D2BD4" w:rsidRDefault="00E67F5E" w:rsidP="00CA57B5">
            <w:pPr>
              <w:pStyle w:val="ColorfulList-Accent11"/>
              <w:spacing w:after="120"/>
              <w:ind w:left="0"/>
              <w:rPr>
                <w:rFonts w:ascii="Calibri" w:hAnsi="Calibri"/>
                <w:b/>
                <w:sz w:val="22"/>
                <w:szCs w:val="22"/>
                <w:lang w:eastAsia="en-US"/>
              </w:rPr>
            </w:pPr>
            <w:r>
              <w:rPr>
                <w:rFonts w:ascii="Calibri" w:hAnsi="Calibri"/>
                <w:b/>
                <w:sz w:val="22"/>
                <w:szCs w:val="22"/>
                <w:lang w:eastAsia="en-US"/>
              </w:rPr>
              <w:t>GOREBRIDGE AND DISTRICT ENVIRONMENTAL GROUP (G</w:t>
            </w:r>
            <w:r w:rsidRPr="008D2BD4">
              <w:rPr>
                <w:rFonts w:ascii="Calibri" w:hAnsi="Calibri"/>
                <w:b/>
                <w:sz w:val="22"/>
                <w:szCs w:val="22"/>
                <w:lang w:eastAsia="en-US"/>
              </w:rPr>
              <w:t>ADEG</w:t>
            </w:r>
            <w:r>
              <w:rPr>
                <w:rFonts w:ascii="Calibri" w:hAnsi="Calibri"/>
                <w:b/>
                <w:sz w:val="22"/>
                <w:szCs w:val="22"/>
                <w:lang w:eastAsia="en-US"/>
              </w:rPr>
              <w:t>)</w:t>
            </w:r>
          </w:p>
          <w:p w14:paraId="4C9A3510" w14:textId="77777777" w:rsidR="00E67F5E" w:rsidRDefault="00E67F5E" w:rsidP="00265FCE">
            <w:pPr>
              <w:pStyle w:val="ColorfulList-Accent11"/>
              <w:spacing w:after="120"/>
              <w:ind w:left="0"/>
              <w:rPr>
                <w:rFonts w:ascii="Calibri" w:hAnsi="Calibri"/>
                <w:sz w:val="22"/>
                <w:szCs w:val="22"/>
                <w:lang w:eastAsia="en-US"/>
              </w:rPr>
            </w:pPr>
            <w:r>
              <w:rPr>
                <w:rFonts w:ascii="Calibri" w:hAnsi="Calibri"/>
                <w:sz w:val="22"/>
                <w:szCs w:val="22"/>
                <w:lang w:eastAsia="en-US"/>
              </w:rPr>
              <w:t>No update</w:t>
            </w:r>
            <w:r w:rsidR="00265FCE">
              <w:rPr>
                <w:rFonts w:ascii="Calibri" w:hAnsi="Calibri"/>
                <w:sz w:val="22"/>
                <w:szCs w:val="22"/>
                <w:lang w:eastAsia="en-US"/>
              </w:rPr>
              <w:t>.</w:t>
            </w:r>
            <w:r>
              <w:rPr>
                <w:rFonts w:ascii="Calibri" w:hAnsi="Calibri"/>
                <w:sz w:val="22"/>
                <w:szCs w:val="22"/>
                <w:lang w:eastAsia="en-US"/>
              </w:rPr>
              <w:t xml:space="preserve"> </w:t>
            </w:r>
          </w:p>
          <w:p w14:paraId="52F27DA7" w14:textId="77777777" w:rsidR="00E67F5E" w:rsidRDefault="00E67F5E" w:rsidP="00D46417">
            <w:pPr>
              <w:pStyle w:val="ColorfulList-Accent11"/>
              <w:spacing w:after="120"/>
              <w:ind w:left="0"/>
              <w:rPr>
                <w:rFonts w:ascii="Calibri" w:hAnsi="Calibri"/>
                <w:sz w:val="22"/>
                <w:szCs w:val="22"/>
                <w:lang w:eastAsia="en-US"/>
              </w:rPr>
            </w:pPr>
          </w:p>
          <w:p w14:paraId="3BCB5D83" w14:textId="77777777" w:rsidR="00E67F5E" w:rsidRPr="00E34523" w:rsidRDefault="00E67F5E" w:rsidP="00CA57B5">
            <w:pPr>
              <w:pStyle w:val="ColorfulList-Accent11"/>
              <w:spacing w:after="120"/>
              <w:ind w:left="0"/>
              <w:rPr>
                <w:rFonts w:ascii="Calibri" w:hAnsi="Calibri"/>
                <w:b/>
                <w:sz w:val="22"/>
                <w:szCs w:val="22"/>
                <w:lang w:eastAsia="en-US"/>
              </w:rPr>
            </w:pPr>
            <w:r w:rsidRPr="00E34523">
              <w:rPr>
                <w:rFonts w:ascii="Calibri" w:hAnsi="Calibri"/>
                <w:b/>
                <w:sz w:val="22"/>
                <w:szCs w:val="22"/>
                <w:lang w:eastAsia="en-US"/>
              </w:rPr>
              <w:t>STATION ADOPTERS</w:t>
            </w:r>
          </w:p>
          <w:p w14:paraId="03CF4F5F" w14:textId="77777777" w:rsidR="0051147A" w:rsidRDefault="00B35A11" w:rsidP="0051147A">
            <w:pPr>
              <w:pStyle w:val="ColorfulList-Accent11"/>
              <w:spacing w:after="120"/>
              <w:ind w:left="0"/>
              <w:rPr>
                <w:rFonts w:ascii="Calibri" w:hAnsi="Calibri"/>
                <w:sz w:val="22"/>
                <w:szCs w:val="22"/>
                <w:lang w:eastAsia="en-US"/>
              </w:rPr>
            </w:pPr>
            <w:r>
              <w:rPr>
                <w:rFonts w:ascii="Calibri" w:hAnsi="Calibri"/>
                <w:sz w:val="22"/>
                <w:szCs w:val="22"/>
                <w:lang w:eastAsia="en-US"/>
              </w:rPr>
              <w:t xml:space="preserve">Winter planting is underway. </w:t>
            </w:r>
          </w:p>
          <w:p w14:paraId="4324AEC0" w14:textId="77777777" w:rsidR="00E67F5E" w:rsidRDefault="00E67F5E" w:rsidP="00D46417">
            <w:pPr>
              <w:spacing w:after="120"/>
              <w:rPr>
                <w:rFonts w:ascii="Calibri" w:hAnsi="Calibri"/>
                <w:sz w:val="22"/>
                <w:szCs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1550"/>
              <w:gridCol w:w="5502"/>
              <w:gridCol w:w="879"/>
              <w:gridCol w:w="1669"/>
            </w:tblGrid>
            <w:tr w:rsidR="0051147A" w:rsidRPr="00512EDB" w14:paraId="4A9DBB59" w14:textId="77777777" w:rsidTr="00467559">
              <w:trPr>
                <w:trHeight w:val="435"/>
              </w:trPr>
              <w:tc>
                <w:tcPr>
                  <w:tcW w:w="1032" w:type="dxa"/>
                  <w:shd w:val="clear" w:color="auto" w:fill="BFBFBF"/>
                </w:tcPr>
                <w:p w14:paraId="7150E146" w14:textId="77777777" w:rsidR="0051147A" w:rsidRPr="00512EDB" w:rsidRDefault="0051147A" w:rsidP="00942859">
                  <w:pPr>
                    <w:framePr w:hSpace="180" w:wrap="around" w:vAnchor="text" w:hAnchor="text" w:x="142" w:y="1"/>
                    <w:spacing w:after="120"/>
                    <w:suppressOverlap/>
                    <w:rPr>
                      <w:rFonts w:ascii="Calibri" w:hAnsi="Calibri"/>
                      <w:sz w:val="22"/>
                      <w:szCs w:val="22"/>
                    </w:rPr>
                  </w:pPr>
                  <w:r w:rsidRPr="00512EDB">
                    <w:rPr>
                      <w:rFonts w:ascii="Calibri" w:hAnsi="Calibri"/>
                      <w:b/>
                      <w:bCs/>
                      <w:sz w:val="22"/>
                      <w:szCs w:val="22"/>
                    </w:rPr>
                    <w:t>ACTIONS</w:t>
                  </w:r>
                </w:p>
              </w:tc>
              <w:tc>
                <w:tcPr>
                  <w:tcW w:w="1550" w:type="dxa"/>
                  <w:shd w:val="clear" w:color="auto" w:fill="auto"/>
                </w:tcPr>
                <w:p w14:paraId="46DF3F5A" w14:textId="77777777" w:rsidR="0051147A" w:rsidRPr="00512EDB" w:rsidRDefault="0051147A" w:rsidP="00942859">
                  <w:pPr>
                    <w:framePr w:hSpace="180" w:wrap="around" w:vAnchor="text" w:hAnchor="text" w:x="142" w:y="1"/>
                    <w:spacing w:after="120"/>
                    <w:suppressOverlap/>
                    <w:rPr>
                      <w:rFonts w:ascii="Calibri" w:hAnsi="Calibri"/>
                      <w:sz w:val="22"/>
                      <w:szCs w:val="22"/>
                    </w:rPr>
                  </w:pPr>
                  <w:r w:rsidRPr="00512EDB">
                    <w:rPr>
                      <w:rFonts w:ascii="Calibri" w:hAnsi="Calibri"/>
                      <w:b/>
                      <w:sz w:val="22"/>
                      <w:szCs w:val="22"/>
                    </w:rPr>
                    <w:t>Reference</w:t>
                  </w:r>
                </w:p>
              </w:tc>
              <w:tc>
                <w:tcPr>
                  <w:tcW w:w="5502" w:type="dxa"/>
                  <w:shd w:val="clear" w:color="auto" w:fill="auto"/>
                </w:tcPr>
                <w:p w14:paraId="7D8E4286" w14:textId="77777777" w:rsidR="0051147A" w:rsidRPr="00512EDB" w:rsidRDefault="0051147A" w:rsidP="00942859">
                  <w:pPr>
                    <w:framePr w:hSpace="180" w:wrap="around" w:vAnchor="text" w:hAnchor="text" w:x="142" w:y="1"/>
                    <w:autoSpaceDE w:val="0"/>
                    <w:autoSpaceDN w:val="0"/>
                    <w:adjustRightInd w:val="0"/>
                    <w:spacing w:after="120"/>
                    <w:suppressOverlap/>
                    <w:rPr>
                      <w:rFonts w:ascii="Calibri" w:hAnsi="Calibri" w:cs="Tahoma"/>
                      <w:b/>
                      <w:sz w:val="22"/>
                      <w:szCs w:val="22"/>
                    </w:rPr>
                  </w:pPr>
                  <w:r w:rsidRPr="00512EDB">
                    <w:rPr>
                      <w:rFonts w:ascii="Calibri" w:hAnsi="Calibri" w:cs="Tahoma"/>
                      <w:b/>
                      <w:sz w:val="22"/>
                      <w:szCs w:val="22"/>
                    </w:rPr>
                    <w:t>Action Detail</w:t>
                  </w:r>
                </w:p>
              </w:tc>
              <w:tc>
                <w:tcPr>
                  <w:tcW w:w="879" w:type="dxa"/>
                  <w:shd w:val="clear" w:color="auto" w:fill="auto"/>
                </w:tcPr>
                <w:p w14:paraId="559AFEEC" w14:textId="77777777" w:rsidR="0051147A" w:rsidRPr="00512EDB" w:rsidRDefault="0051147A" w:rsidP="00942859">
                  <w:pPr>
                    <w:framePr w:hSpace="180" w:wrap="around" w:vAnchor="text" w:hAnchor="text" w:x="142" w:y="1"/>
                    <w:spacing w:after="120"/>
                    <w:suppressOverlap/>
                    <w:rPr>
                      <w:rFonts w:ascii="Calibri" w:hAnsi="Calibri"/>
                      <w:b/>
                      <w:bCs/>
                      <w:sz w:val="22"/>
                      <w:szCs w:val="22"/>
                    </w:rPr>
                  </w:pPr>
                  <w:r w:rsidRPr="00512EDB">
                    <w:rPr>
                      <w:rFonts w:ascii="Calibri" w:hAnsi="Calibri"/>
                      <w:b/>
                      <w:bCs/>
                      <w:sz w:val="22"/>
                      <w:szCs w:val="22"/>
                    </w:rPr>
                    <w:t>Owner</w:t>
                  </w:r>
                </w:p>
              </w:tc>
              <w:tc>
                <w:tcPr>
                  <w:tcW w:w="1669" w:type="dxa"/>
                  <w:shd w:val="clear" w:color="auto" w:fill="auto"/>
                </w:tcPr>
                <w:p w14:paraId="36328178" w14:textId="77777777" w:rsidR="0051147A" w:rsidRPr="00512EDB" w:rsidRDefault="0051147A" w:rsidP="00942859">
                  <w:pPr>
                    <w:framePr w:hSpace="180" w:wrap="around" w:vAnchor="text" w:hAnchor="text" w:x="142" w:y="1"/>
                    <w:spacing w:after="120"/>
                    <w:suppressOverlap/>
                    <w:rPr>
                      <w:rFonts w:ascii="Calibri" w:hAnsi="Calibri"/>
                      <w:b/>
                      <w:bCs/>
                      <w:sz w:val="22"/>
                      <w:szCs w:val="22"/>
                    </w:rPr>
                  </w:pPr>
                  <w:r w:rsidRPr="00512EDB">
                    <w:rPr>
                      <w:rFonts w:ascii="Calibri" w:hAnsi="Calibri"/>
                      <w:b/>
                      <w:bCs/>
                      <w:sz w:val="22"/>
                      <w:szCs w:val="22"/>
                    </w:rPr>
                    <w:t>Due Date</w:t>
                  </w:r>
                </w:p>
              </w:tc>
            </w:tr>
            <w:tr w:rsidR="0051147A" w:rsidRPr="00512EDB" w14:paraId="7483F777" w14:textId="77777777" w:rsidTr="0051147A">
              <w:trPr>
                <w:trHeight w:val="771"/>
              </w:trPr>
              <w:tc>
                <w:tcPr>
                  <w:tcW w:w="1032" w:type="dxa"/>
                  <w:shd w:val="clear" w:color="auto" w:fill="BFBFBF"/>
                </w:tcPr>
                <w:p w14:paraId="20292E9C" w14:textId="77777777" w:rsidR="0051147A" w:rsidRPr="00512EDB" w:rsidRDefault="0051147A" w:rsidP="00942859">
                  <w:pPr>
                    <w:framePr w:hSpace="180" w:wrap="around" w:vAnchor="text" w:hAnchor="text" w:x="142" w:y="1"/>
                    <w:spacing w:after="120"/>
                    <w:suppressOverlap/>
                    <w:rPr>
                      <w:rFonts w:ascii="Calibri" w:hAnsi="Calibri"/>
                      <w:sz w:val="22"/>
                      <w:szCs w:val="22"/>
                    </w:rPr>
                  </w:pPr>
                </w:p>
              </w:tc>
              <w:tc>
                <w:tcPr>
                  <w:tcW w:w="1550" w:type="dxa"/>
                  <w:shd w:val="clear" w:color="auto" w:fill="auto"/>
                </w:tcPr>
                <w:p w14:paraId="66EDD203" w14:textId="0C767694" w:rsidR="0051147A" w:rsidRDefault="0051147A" w:rsidP="00942859">
                  <w:pPr>
                    <w:framePr w:hSpace="180" w:wrap="around" w:vAnchor="text" w:hAnchor="text" w:x="142" w:y="1"/>
                    <w:spacing w:after="120"/>
                    <w:suppressOverlap/>
                    <w:rPr>
                      <w:rFonts w:ascii="Calibri" w:hAnsi="Calibri"/>
                      <w:sz w:val="22"/>
                      <w:szCs w:val="22"/>
                    </w:rPr>
                  </w:pPr>
                  <w:r>
                    <w:rPr>
                      <w:rFonts w:ascii="Calibri" w:hAnsi="Calibri"/>
                      <w:sz w:val="22"/>
                      <w:szCs w:val="22"/>
                    </w:rPr>
                    <w:t>20181016-</w:t>
                  </w:r>
                  <w:r w:rsidR="00942859">
                    <w:rPr>
                      <w:rFonts w:ascii="Calibri" w:hAnsi="Calibri"/>
                      <w:sz w:val="22"/>
                      <w:szCs w:val="22"/>
                    </w:rPr>
                    <w:t>10</w:t>
                  </w:r>
                </w:p>
              </w:tc>
              <w:tc>
                <w:tcPr>
                  <w:tcW w:w="5502" w:type="dxa"/>
                  <w:shd w:val="clear" w:color="auto" w:fill="auto"/>
                </w:tcPr>
                <w:p w14:paraId="4C9EB7E6" w14:textId="77777777" w:rsidR="0051147A" w:rsidRDefault="0051147A" w:rsidP="00942859">
                  <w:pPr>
                    <w:pStyle w:val="ColorfulList-Accent11"/>
                    <w:framePr w:hSpace="180" w:wrap="around" w:vAnchor="text" w:hAnchor="text" w:x="142" w:y="1"/>
                    <w:spacing w:after="120"/>
                    <w:ind w:left="0"/>
                    <w:suppressOverlap/>
                    <w:rPr>
                      <w:rFonts w:ascii="Calibri" w:hAnsi="Calibri"/>
                      <w:sz w:val="22"/>
                      <w:szCs w:val="22"/>
                      <w:lang w:eastAsia="en-US"/>
                    </w:rPr>
                  </w:pPr>
                  <w:r w:rsidRPr="0051147A">
                    <w:rPr>
                      <w:rFonts w:ascii="Calibri" w:hAnsi="Calibri"/>
                      <w:sz w:val="22"/>
                      <w:szCs w:val="22"/>
                      <w:lang w:eastAsia="en-US"/>
                    </w:rPr>
                    <w:t>Community Gardens in the front of the Beacon (raised beds). Cath McGill offered excess bulbs from station and crocus bulbs from R</w:t>
                  </w:r>
                  <w:r>
                    <w:rPr>
                      <w:rFonts w:ascii="Calibri" w:hAnsi="Calibri"/>
                      <w:sz w:val="22"/>
                      <w:szCs w:val="22"/>
                      <w:lang w:eastAsia="en-US"/>
                    </w:rPr>
                    <w:t>otary Club Eskbank and Dalkeith.</w:t>
                  </w:r>
                </w:p>
              </w:tc>
              <w:tc>
                <w:tcPr>
                  <w:tcW w:w="879" w:type="dxa"/>
                  <w:shd w:val="clear" w:color="auto" w:fill="auto"/>
                </w:tcPr>
                <w:p w14:paraId="0001C13C" w14:textId="77777777" w:rsidR="0051147A" w:rsidRDefault="0051147A" w:rsidP="00942859">
                  <w:pPr>
                    <w:framePr w:hSpace="180" w:wrap="around" w:vAnchor="text" w:hAnchor="text" w:x="142" w:y="1"/>
                    <w:spacing w:after="120"/>
                    <w:suppressOverlap/>
                    <w:rPr>
                      <w:rFonts w:ascii="Calibri" w:hAnsi="Calibri"/>
                      <w:b/>
                      <w:bCs/>
                      <w:sz w:val="22"/>
                      <w:szCs w:val="22"/>
                    </w:rPr>
                  </w:pPr>
                  <w:r>
                    <w:rPr>
                      <w:rFonts w:ascii="Calibri" w:hAnsi="Calibri"/>
                      <w:b/>
                      <w:bCs/>
                      <w:sz w:val="22"/>
                      <w:szCs w:val="22"/>
                    </w:rPr>
                    <w:t>CM</w:t>
                  </w:r>
                </w:p>
              </w:tc>
              <w:tc>
                <w:tcPr>
                  <w:tcW w:w="1669" w:type="dxa"/>
                  <w:shd w:val="clear" w:color="auto" w:fill="auto"/>
                </w:tcPr>
                <w:p w14:paraId="5E5EC3A2" w14:textId="77777777" w:rsidR="0051147A" w:rsidRPr="006B01A1" w:rsidRDefault="0051147A" w:rsidP="00942859">
                  <w:pPr>
                    <w:framePr w:hSpace="180" w:wrap="around" w:vAnchor="text" w:hAnchor="text" w:x="142" w:y="1"/>
                    <w:spacing w:after="120"/>
                    <w:suppressOverlap/>
                    <w:rPr>
                      <w:rFonts w:ascii="Calibri" w:hAnsi="Calibri"/>
                      <w:b/>
                      <w:bCs/>
                      <w:sz w:val="22"/>
                      <w:szCs w:val="22"/>
                    </w:rPr>
                  </w:pPr>
                  <w:r w:rsidRPr="006B01A1">
                    <w:rPr>
                      <w:rFonts w:ascii="Calibri" w:hAnsi="Calibri"/>
                      <w:b/>
                      <w:bCs/>
                      <w:sz w:val="22"/>
                      <w:szCs w:val="22"/>
                    </w:rPr>
                    <w:t>20/11/2018</w:t>
                  </w:r>
                </w:p>
              </w:tc>
            </w:tr>
            <w:tr w:rsidR="0051147A" w:rsidRPr="00512EDB" w14:paraId="619321C2" w14:textId="77777777" w:rsidTr="00467559">
              <w:tc>
                <w:tcPr>
                  <w:tcW w:w="1032" w:type="dxa"/>
                  <w:shd w:val="clear" w:color="auto" w:fill="BFBFBF"/>
                </w:tcPr>
                <w:p w14:paraId="05B9813A" w14:textId="77777777" w:rsidR="0051147A" w:rsidRPr="00512EDB" w:rsidRDefault="0051147A" w:rsidP="00942859">
                  <w:pPr>
                    <w:framePr w:hSpace="180" w:wrap="around" w:vAnchor="text" w:hAnchor="text" w:x="142" w:y="1"/>
                    <w:spacing w:after="120"/>
                    <w:suppressOverlap/>
                    <w:rPr>
                      <w:rFonts w:ascii="Calibri" w:hAnsi="Calibri"/>
                      <w:sz w:val="22"/>
                      <w:szCs w:val="22"/>
                    </w:rPr>
                  </w:pPr>
                </w:p>
              </w:tc>
              <w:tc>
                <w:tcPr>
                  <w:tcW w:w="1550" w:type="dxa"/>
                  <w:shd w:val="clear" w:color="auto" w:fill="auto"/>
                </w:tcPr>
                <w:p w14:paraId="389F3E40" w14:textId="2F30AFBD" w:rsidR="0051147A" w:rsidRDefault="00BA783B" w:rsidP="00942859">
                  <w:pPr>
                    <w:framePr w:hSpace="180" w:wrap="around" w:vAnchor="text" w:hAnchor="text" w:x="142" w:y="1"/>
                    <w:spacing w:after="120"/>
                    <w:suppressOverlap/>
                    <w:rPr>
                      <w:rFonts w:ascii="Calibri" w:hAnsi="Calibri"/>
                      <w:sz w:val="22"/>
                      <w:szCs w:val="22"/>
                    </w:rPr>
                  </w:pPr>
                  <w:r>
                    <w:rPr>
                      <w:rFonts w:ascii="Calibri" w:hAnsi="Calibri"/>
                      <w:sz w:val="22"/>
                      <w:szCs w:val="22"/>
                    </w:rPr>
                    <w:t>20181016-1</w:t>
                  </w:r>
                  <w:r w:rsidR="00942859">
                    <w:rPr>
                      <w:rFonts w:ascii="Calibri" w:hAnsi="Calibri"/>
                      <w:sz w:val="22"/>
                      <w:szCs w:val="22"/>
                    </w:rPr>
                    <w:t>1</w:t>
                  </w:r>
                </w:p>
              </w:tc>
              <w:tc>
                <w:tcPr>
                  <w:tcW w:w="5502" w:type="dxa"/>
                  <w:shd w:val="clear" w:color="auto" w:fill="auto"/>
                </w:tcPr>
                <w:p w14:paraId="5023EF39" w14:textId="77777777" w:rsidR="0051147A" w:rsidRDefault="00BA783B" w:rsidP="00942859">
                  <w:pPr>
                    <w:framePr w:hSpace="180" w:wrap="around" w:vAnchor="text" w:hAnchor="text" w:x="142" w:y="1"/>
                    <w:spacing w:after="120"/>
                    <w:suppressOverlap/>
                    <w:rPr>
                      <w:rFonts w:ascii="Calibri" w:hAnsi="Calibri"/>
                      <w:sz w:val="22"/>
                      <w:szCs w:val="22"/>
                      <w:lang w:eastAsia="en-US"/>
                    </w:rPr>
                  </w:pPr>
                  <w:r>
                    <w:rPr>
                      <w:rFonts w:ascii="Calibri" w:hAnsi="Calibri"/>
                      <w:sz w:val="22"/>
                      <w:szCs w:val="22"/>
                      <w:lang w:eastAsia="en-US"/>
                    </w:rPr>
                    <w:t xml:space="preserve">Establish whether the provision of GCDT minutes is </w:t>
                  </w:r>
                  <w:r>
                    <w:rPr>
                      <w:rFonts w:ascii="Calibri" w:hAnsi="Calibri"/>
                      <w:sz w:val="22"/>
                      <w:szCs w:val="22"/>
                      <w:lang w:eastAsia="en-US"/>
                    </w:rPr>
                    <w:lastRenderedPageBreak/>
                    <w:t xml:space="preserve">obligatory. </w:t>
                  </w:r>
                </w:p>
              </w:tc>
              <w:tc>
                <w:tcPr>
                  <w:tcW w:w="879" w:type="dxa"/>
                  <w:shd w:val="clear" w:color="auto" w:fill="auto"/>
                </w:tcPr>
                <w:p w14:paraId="0D9D2C9C" w14:textId="77777777" w:rsidR="0051147A" w:rsidRDefault="00BA783B" w:rsidP="00942859">
                  <w:pPr>
                    <w:framePr w:hSpace="180" w:wrap="around" w:vAnchor="text" w:hAnchor="text" w:x="142" w:y="1"/>
                    <w:spacing w:after="120"/>
                    <w:suppressOverlap/>
                    <w:rPr>
                      <w:rFonts w:ascii="Calibri" w:hAnsi="Calibri"/>
                      <w:b/>
                      <w:bCs/>
                      <w:sz w:val="22"/>
                      <w:szCs w:val="22"/>
                    </w:rPr>
                  </w:pPr>
                  <w:r>
                    <w:rPr>
                      <w:rFonts w:ascii="Calibri" w:hAnsi="Calibri"/>
                      <w:b/>
                      <w:bCs/>
                      <w:sz w:val="22"/>
                      <w:szCs w:val="22"/>
                    </w:rPr>
                    <w:lastRenderedPageBreak/>
                    <w:t>SB</w:t>
                  </w:r>
                </w:p>
              </w:tc>
              <w:tc>
                <w:tcPr>
                  <w:tcW w:w="1669" w:type="dxa"/>
                  <w:shd w:val="clear" w:color="auto" w:fill="auto"/>
                </w:tcPr>
                <w:p w14:paraId="61C51A69" w14:textId="77777777" w:rsidR="0051147A" w:rsidRDefault="00BA783B" w:rsidP="00942859">
                  <w:pPr>
                    <w:framePr w:hSpace="180" w:wrap="around" w:vAnchor="text" w:hAnchor="text" w:x="142" w:y="1"/>
                    <w:spacing w:after="120"/>
                    <w:suppressOverlap/>
                    <w:rPr>
                      <w:rFonts w:ascii="Calibri" w:hAnsi="Calibri"/>
                      <w:b/>
                      <w:bCs/>
                      <w:sz w:val="22"/>
                      <w:szCs w:val="22"/>
                    </w:rPr>
                  </w:pPr>
                  <w:r w:rsidRPr="006B01A1">
                    <w:rPr>
                      <w:rFonts w:ascii="Calibri" w:hAnsi="Calibri"/>
                      <w:b/>
                      <w:bCs/>
                      <w:sz w:val="22"/>
                      <w:szCs w:val="22"/>
                    </w:rPr>
                    <w:t>20/11/2018</w:t>
                  </w:r>
                </w:p>
              </w:tc>
            </w:tr>
          </w:tbl>
          <w:p w14:paraId="6482F3BB" w14:textId="77777777" w:rsidR="0051147A" w:rsidRDefault="0051147A" w:rsidP="00D46417">
            <w:pPr>
              <w:spacing w:after="120"/>
              <w:rPr>
                <w:rFonts w:ascii="Calibri" w:hAnsi="Calibri"/>
                <w:sz w:val="22"/>
                <w:szCs w:val="22"/>
              </w:rPr>
            </w:pPr>
          </w:p>
          <w:p w14:paraId="0ECD2820" w14:textId="77777777" w:rsidR="0051147A" w:rsidRDefault="0051147A" w:rsidP="00D46417">
            <w:pPr>
              <w:spacing w:after="120"/>
              <w:rPr>
                <w:rFonts w:ascii="Calibri" w:hAnsi="Calibri"/>
                <w:sz w:val="22"/>
                <w:szCs w:val="22"/>
              </w:rPr>
            </w:pPr>
          </w:p>
          <w:p w14:paraId="6F890945" w14:textId="77777777" w:rsidR="00E67F5E" w:rsidRPr="001A0E17" w:rsidRDefault="00E67F5E" w:rsidP="00697539">
            <w:pPr>
              <w:pStyle w:val="ColorfulList-Accent11"/>
              <w:numPr>
                <w:ilvl w:val="0"/>
                <w:numId w:val="1"/>
              </w:numPr>
              <w:spacing w:after="120"/>
              <w:rPr>
                <w:rFonts w:ascii="Calibri" w:hAnsi="Calibri"/>
                <w:b/>
                <w:sz w:val="22"/>
                <w:szCs w:val="22"/>
                <w:lang w:eastAsia="en-US"/>
              </w:rPr>
            </w:pPr>
            <w:r w:rsidRPr="00512EDB">
              <w:rPr>
                <w:rFonts w:ascii="Calibri" w:hAnsi="Calibri"/>
                <w:b/>
                <w:sz w:val="22"/>
                <w:szCs w:val="22"/>
                <w:lang w:eastAsia="en-US"/>
              </w:rPr>
              <w:t>COUNCILLORS’ REPORTS</w:t>
            </w:r>
          </w:p>
          <w:p w14:paraId="77359E5D" w14:textId="77777777" w:rsidR="00A3035B" w:rsidRPr="008E0959" w:rsidRDefault="00A3035B" w:rsidP="00D46417">
            <w:pPr>
              <w:spacing w:after="120"/>
              <w:rPr>
                <w:rFonts w:ascii="Calibri" w:hAnsi="Calibri"/>
                <w:b/>
                <w:sz w:val="22"/>
                <w:szCs w:val="22"/>
              </w:rPr>
            </w:pPr>
            <w:r w:rsidRPr="008E0959">
              <w:rPr>
                <w:rFonts w:ascii="Calibri" w:hAnsi="Calibri"/>
                <w:b/>
                <w:sz w:val="22"/>
                <w:szCs w:val="22"/>
              </w:rPr>
              <w:t xml:space="preserve">Cllr Muirhead </w:t>
            </w:r>
          </w:p>
          <w:p w14:paraId="5F095131" w14:textId="6321FC56" w:rsidR="002B1393" w:rsidRDefault="00BB59D9" w:rsidP="00B0504A">
            <w:pPr>
              <w:numPr>
                <w:ilvl w:val="0"/>
                <w:numId w:val="8"/>
              </w:numPr>
              <w:spacing w:after="120"/>
              <w:rPr>
                <w:rFonts w:ascii="Calibri" w:hAnsi="Calibri"/>
                <w:sz w:val="22"/>
                <w:szCs w:val="22"/>
              </w:rPr>
            </w:pPr>
            <w:r>
              <w:rPr>
                <w:rFonts w:ascii="Calibri" w:hAnsi="Calibri"/>
                <w:sz w:val="22"/>
                <w:szCs w:val="22"/>
              </w:rPr>
              <w:t xml:space="preserve">As of </w:t>
            </w:r>
            <w:r w:rsidR="00502A8A">
              <w:rPr>
                <w:rFonts w:ascii="Calibri" w:hAnsi="Calibri"/>
                <w:sz w:val="22"/>
                <w:szCs w:val="22"/>
              </w:rPr>
              <w:t>December,</w:t>
            </w:r>
            <w:r>
              <w:rPr>
                <w:rFonts w:ascii="Calibri" w:hAnsi="Calibri"/>
                <w:sz w:val="22"/>
                <w:szCs w:val="22"/>
              </w:rPr>
              <w:t xml:space="preserve"> </w:t>
            </w:r>
            <w:r w:rsidR="005B7957">
              <w:rPr>
                <w:rFonts w:ascii="Calibri" w:hAnsi="Calibri"/>
                <w:sz w:val="22"/>
                <w:szCs w:val="22"/>
              </w:rPr>
              <w:t>Cllr</w:t>
            </w:r>
            <w:r>
              <w:rPr>
                <w:rFonts w:ascii="Calibri" w:hAnsi="Calibri"/>
                <w:sz w:val="22"/>
                <w:szCs w:val="22"/>
              </w:rPr>
              <w:t xml:space="preserve"> Muirhead will have surgery 6-7pm before GCC meeting in Birkenside Pavilion. </w:t>
            </w:r>
          </w:p>
          <w:p w14:paraId="037CA4F0" w14:textId="77777777" w:rsidR="007B1FEC" w:rsidRDefault="00BB59D9" w:rsidP="00502A8A">
            <w:pPr>
              <w:numPr>
                <w:ilvl w:val="0"/>
                <w:numId w:val="8"/>
              </w:numPr>
              <w:spacing w:after="120"/>
              <w:rPr>
                <w:rFonts w:ascii="Calibri" w:hAnsi="Calibri"/>
                <w:sz w:val="22"/>
                <w:szCs w:val="22"/>
              </w:rPr>
            </w:pPr>
            <w:r>
              <w:rPr>
                <w:rFonts w:ascii="Calibri" w:hAnsi="Calibri"/>
                <w:sz w:val="22"/>
                <w:szCs w:val="22"/>
              </w:rPr>
              <w:t>Improved positive destinations to 94% and 94.3 sustained this. Now 9</w:t>
            </w:r>
            <w:r w:rsidRPr="00BB59D9">
              <w:rPr>
                <w:rFonts w:ascii="Calibri" w:hAnsi="Calibri"/>
                <w:sz w:val="22"/>
                <w:szCs w:val="22"/>
                <w:vertAlign w:val="superscript"/>
              </w:rPr>
              <w:t>th</w:t>
            </w:r>
            <w:r>
              <w:rPr>
                <w:rFonts w:ascii="Calibri" w:hAnsi="Calibri"/>
                <w:sz w:val="22"/>
                <w:szCs w:val="22"/>
              </w:rPr>
              <w:t xml:space="preserve"> and 8</w:t>
            </w:r>
            <w:r w:rsidRPr="00BB59D9">
              <w:rPr>
                <w:rFonts w:ascii="Calibri" w:hAnsi="Calibri"/>
                <w:sz w:val="22"/>
                <w:szCs w:val="22"/>
                <w:vertAlign w:val="superscript"/>
              </w:rPr>
              <w:t>th</w:t>
            </w:r>
            <w:r>
              <w:rPr>
                <w:rFonts w:ascii="Calibri" w:hAnsi="Calibri"/>
                <w:sz w:val="22"/>
                <w:szCs w:val="22"/>
              </w:rPr>
              <w:t xml:space="preserve"> respectively in Scotland. 2.5% above average.</w:t>
            </w:r>
          </w:p>
          <w:p w14:paraId="5FD04063" w14:textId="77777777" w:rsidR="00502A8A" w:rsidRDefault="00502A8A" w:rsidP="00502A8A">
            <w:pPr>
              <w:numPr>
                <w:ilvl w:val="0"/>
                <w:numId w:val="8"/>
              </w:numPr>
              <w:spacing w:after="120"/>
              <w:rPr>
                <w:rFonts w:ascii="Calibri" w:hAnsi="Calibri"/>
                <w:sz w:val="22"/>
                <w:szCs w:val="22"/>
              </w:rPr>
            </w:pPr>
            <w:r>
              <w:rPr>
                <w:rFonts w:ascii="Calibri" w:hAnsi="Calibri"/>
                <w:sz w:val="22"/>
                <w:szCs w:val="22"/>
              </w:rPr>
              <w:t>Opening 22 bed homeless accommodation in Jarnac Court, Dalkeith. Staffed facility.</w:t>
            </w:r>
          </w:p>
          <w:p w14:paraId="5342EE74" w14:textId="77777777" w:rsidR="00502A8A" w:rsidRDefault="00502A8A" w:rsidP="00502A8A">
            <w:pPr>
              <w:numPr>
                <w:ilvl w:val="0"/>
                <w:numId w:val="8"/>
              </w:numPr>
              <w:spacing w:after="120"/>
              <w:rPr>
                <w:rFonts w:ascii="Calibri" w:hAnsi="Calibri"/>
                <w:sz w:val="22"/>
                <w:szCs w:val="22"/>
              </w:rPr>
            </w:pPr>
            <w:r>
              <w:rPr>
                <w:rFonts w:ascii="Calibri" w:hAnsi="Calibri"/>
                <w:sz w:val="22"/>
                <w:szCs w:val="22"/>
              </w:rPr>
              <w:t xml:space="preserve">Building 79 new council houses in Newtongrange. </w:t>
            </w:r>
          </w:p>
          <w:p w14:paraId="49C2C5D6" w14:textId="77777777" w:rsidR="00502A8A" w:rsidRDefault="00502A8A" w:rsidP="00502A8A">
            <w:pPr>
              <w:numPr>
                <w:ilvl w:val="0"/>
                <w:numId w:val="8"/>
              </w:numPr>
              <w:spacing w:after="120"/>
              <w:rPr>
                <w:rFonts w:ascii="Calibri" w:hAnsi="Calibri"/>
                <w:sz w:val="22"/>
                <w:szCs w:val="22"/>
              </w:rPr>
            </w:pPr>
            <w:r>
              <w:rPr>
                <w:rFonts w:ascii="Calibri" w:hAnsi="Calibri"/>
                <w:sz w:val="22"/>
                <w:szCs w:val="22"/>
              </w:rPr>
              <w:t>Use part of old Newbattle High site for council houses and other models (reduced cost housing etc.). Mixed tenure.</w:t>
            </w:r>
          </w:p>
          <w:p w14:paraId="502C7995" w14:textId="77777777" w:rsidR="00F71780" w:rsidRDefault="002A1076" w:rsidP="00502A8A">
            <w:pPr>
              <w:numPr>
                <w:ilvl w:val="0"/>
                <w:numId w:val="8"/>
              </w:numPr>
              <w:spacing w:after="120"/>
              <w:rPr>
                <w:rFonts w:ascii="Calibri" w:hAnsi="Calibri"/>
                <w:sz w:val="22"/>
                <w:szCs w:val="22"/>
              </w:rPr>
            </w:pPr>
            <w:r>
              <w:rPr>
                <w:rFonts w:ascii="Calibri" w:hAnsi="Calibri"/>
                <w:sz w:val="22"/>
                <w:szCs w:val="22"/>
              </w:rPr>
              <w:t>Projected overspend - £5million based on first quarter. £2.5million was unavoidable. £2.5million was due to failure to implement changes – recruitment freeze, reviewing care packages</w:t>
            </w:r>
            <w:r w:rsidR="00384690">
              <w:rPr>
                <w:rFonts w:ascii="Calibri" w:hAnsi="Calibri"/>
                <w:sz w:val="22"/>
                <w:szCs w:val="22"/>
              </w:rPr>
              <w:t>, reducing travel for Council staff</w:t>
            </w:r>
            <w:r>
              <w:rPr>
                <w:rFonts w:ascii="Calibri" w:hAnsi="Calibri"/>
                <w:sz w:val="22"/>
                <w:szCs w:val="22"/>
              </w:rPr>
              <w:t xml:space="preserve"> etc.</w:t>
            </w:r>
            <w:r w:rsidR="002D72F8">
              <w:rPr>
                <w:rFonts w:ascii="Calibri" w:hAnsi="Calibri"/>
                <w:sz w:val="22"/>
                <w:szCs w:val="22"/>
              </w:rPr>
              <w:t xml:space="preserve"> Create care villages so concentrated/manageable support structure. </w:t>
            </w:r>
          </w:p>
          <w:p w14:paraId="554136F9" w14:textId="77777777" w:rsidR="00502A8A" w:rsidRDefault="002A505A" w:rsidP="00502A8A">
            <w:pPr>
              <w:numPr>
                <w:ilvl w:val="0"/>
                <w:numId w:val="8"/>
              </w:numPr>
              <w:spacing w:after="120"/>
              <w:rPr>
                <w:rFonts w:ascii="Calibri" w:hAnsi="Calibri"/>
                <w:sz w:val="22"/>
                <w:szCs w:val="22"/>
              </w:rPr>
            </w:pPr>
            <w:r>
              <w:rPr>
                <w:rFonts w:ascii="Calibri" w:hAnsi="Calibri"/>
                <w:sz w:val="22"/>
                <w:szCs w:val="22"/>
              </w:rPr>
              <w:t xml:space="preserve">Ellen Scott advised need to plan ahead and consider need of elderly homeowners etc. No suitable housing (one bedroom bungalows for example) being built. </w:t>
            </w:r>
            <w:r w:rsidR="00336323">
              <w:rPr>
                <w:rFonts w:ascii="Calibri" w:hAnsi="Calibri"/>
                <w:sz w:val="22"/>
                <w:szCs w:val="22"/>
              </w:rPr>
              <w:t xml:space="preserve">The Council is building more small houses in this phase. Focus previously was on 3 and 4 bedroom houses. </w:t>
            </w:r>
          </w:p>
          <w:p w14:paraId="41E6D33C" w14:textId="77777777" w:rsidR="00E054BC" w:rsidRPr="00804B45" w:rsidRDefault="00935FAD" w:rsidP="00E054BC">
            <w:pPr>
              <w:numPr>
                <w:ilvl w:val="0"/>
                <w:numId w:val="8"/>
              </w:numPr>
              <w:spacing w:after="120"/>
              <w:rPr>
                <w:rFonts w:ascii="Calibri" w:hAnsi="Calibri"/>
                <w:sz w:val="22"/>
                <w:szCs w:val="22"/>
              </w:rPr>
            </w:pPr>
            <w:r w:rsidRPr="00804B45">
              <w:rPr>
                <w:rFonts w:ascii="Calibri" w:hAnsi="Calibri"/>
                <w:sz w:val="22"/>
                <w:szCs w:val="22"/>
              </w:rPr>
              <w:t xml:space="preserve">Doctor surgery </w:t>
            </w:r>
            <w:r w:rsidR="00E054BC" w:rsidRPr="00804B45">
              <w:rPr>
                <w:rFonts w:ascii="Calibri" w:hAnsi="Calibri"/>
                <w:sz w:val="22"/>
                <w:szCs w:val="22"/>
              </w:rPr>
              <w:t>no longer able to cope.</w:t>
            </w:r>
            <w:r w:rsidR="009358DB" w:rsidRPr="00804B45">
              <w:rPr>
                <w:rFonts w:ascii="Calibri" w:hAnsi="Calibri"/>
                <w:sz w:val="22"/>
                <w:szCs w:val="22"/>
              </w:rPr>
              <w:t xml:space="preserve"> Is there more info on this?</w:t>
            </w:r>
            <w:r w:rsidR="00E054BC" w:rsidRPr="00804B45">
              <w:rPr>
                <w:rFonts w:ascii="Calibri" w:hAnsi="Calibri"/>
                <w:sz w:val="22"/>
                <w:szCs w:val="22"/>
              </w:rPr>
              <w:t xml:space="preserve"> </w:t>
            </w:r>
          </w:p>
          <w:p w14:paraId="4F428A66" w14:textId="77777777" w:rsidR="008F296B" w:rsidRPr="002B7177" w:rsidRDefault="008F296B" w:rsidP="00D46417">
            <w:pPr>
              <w:spacing w:after="120"/>
              <w:rPr>
                <w:rFonts w:ascii="Calibri" w:hAnsi="Calibri"/>
                <w:sz w:val="22"/>
                <w:szCs w:val="22"/>
              </w:rPr>
            </w:pPr>
          </w:p>
          <w:p w14:paraId="46C45095" w14:textId="77777777" w:rsidR="00E67F5E" w:rsidRPr="002B7177" w:rsidRDefault="00E67F5E" w:rsidP="00697539">
            <w:pPr>
              <w:pStyle w:val="ColorfulList-Accent11"/>
              <w:numPr>
                <w:ilvl w:val="0"/>
                <w:numId w:val="1"/>
              </w:numPr>
              <w:spacing w:after="120"/>
              <w:rPr>
                <w:rFonts w:ascii="Calibri" w:hAnsi="Calibri"/>
                <w:b/>
                <w:sz w:val="22"/>
                <w:szCs w:val="22"/>
                <w:lang w:eastAsia="en-US"/>
              </w:rPr>
            </w:pPr>
            <w:r w:rsidRPr="002B7177">
              <w:rPr>
                <w:rFonts w:ascii="Calibri" w:hAnsi="Calibri"/>
                <w:b/>
                <w:sz w:val="22"/>
                <w:szCs w:val="22"/>
                <w:lang w:eastAsia="en-US"/>
              </w:rPr>
              <w:t>ANY OTHER BUSINESS</w:t>
            </w:r>
          </w:p>
          <w:p w14:paraId="745442AF" w14:textId="77777777" w:rsidR="0056067A" w:rsidRPr="00697182" w:rsidRDefault="00A3035B" w:rsidP="00CA57B5">
            <w:pPr>
              <w:spacing w:after="120"/>
              <w:rPr>
                <w:rFonts w:ascii="Calibri" w:hAnsi="Calibri"/>
                <w:sz w:val="22"/>
                <w:szCs w:val="22"/>
              </w:rPr>
            </w:pPr>
            <w:r>
              <w:rPr>
                <w:rFonts w:ascii="Calibri" w:hAnsi="Calibri"/>
                <w:sz w:val="22"/>
                <w:szCs w:val="22"/>
              </w:rPr>
              <w:t>None</w:t>
            </w:r>
            <w:r w:rsidR="00697182" w:rsidRPr="00697182">
              <w:rPr>
                <w:rFonts w:ascii="Calibri" w:hAnsi="Calibri"/>
                <w:sz w:val="22"/>
                <w:szCs w:val="22"/>
              </w:rPr>
              <w:t xml:space="preserve"> </w:t>
            </w:r>
          </w:p>
          <w:p w14:paraId="5F8F3C9E" w14:textId="77777777" w:rsidR="00A14F53" w:rsidRDefault="00A14F53" w:rsidP="00D46417">
            <w:pPr>
              <w:spacing w:after="120"/>
              <w:rPr>
                <w:rFonts w:ascii="Calibri" w:hAnsi="Calibri"/>
                <w:sz w:val="22"/>
                <w:szCs w:val="22"/>
              </w:rPr>
            </w:pPr>
          </w:p>
          <w:p w14:paraId="15155BC8" w14:textId="77777777" w:rsidR="00E67F5E" w:rsidRPr="004F6966" w:rsidRDefault="00E67F5E" w:rsidP="00697539">
            <w:pPr>
              <w:numPr>
                <w:ilvl w:val="0"/>
                <w:numId w:val="1"/>
              </w:numPr>
              <w:spacing w:after="120"/>
              <w:rPr>
                <w:rFonts w:ascii="Calibri" w:hAnsi="Calibri"/>
                <w:b/>
                <w:sz w:val="22"/>
                <w:szCs w:val="22"/>
              </w:rPr>
            </w:pPr>
            <w:r w:rsidRPr="004F6966">
              <w:rPr>
                <w:rFonts w:ascii="Calibri" w:hAnsi="Calibri"/>
                <w:b/>
                <w:sz w:val="22"/>
                <w:szCs w:val="22"/>
              </w:rPr>
              <w:t>DATE OF NEXT MEETING</w:t>
            </w:r>
          </w:p>
          <w:p w14:paraId="49A0599F" w14:textId="77777777" w:rsidR="00E67F5E" w:rsidRDefault="00485820" w:rsidP="00804B45">
            <w:pPr>
              <w:spacing w:after="120"/>
              <w:rPr>
                <w:rFonts w:ascii="Calibri" w:hAnsi="Calibri"/>
                <w:sz w:val="22"/>
                <w:szCs w:val="22"/>
              </w:rPr>
            </w:pPr>
            <w:r>
              <w:rPr>
                <w:rFonts w:ascii="Calibri" w:hAnsi="Calibri"/>
                <w:sz w:val="22"/>
                <w:szCs w:val="22"/>
              </w:rPr>
              <w:t>20th</w:t>
            </w:r>
            <w:r w:rsidR="002402CF">
              <w:rPr>
                <w:rFonts w:ascii="Calibri" w:hAnsi="Calibri"/>
                <w:sz w:val="22"/>
                <w:szCs w:val="22"/>
              </w:rPr>
              <w:t xml:space="preserve"> </w:t>
            </w:r>
            <w:r w:rsidR="00B0504A">
              <w:rPr>
                <w:rFonts w:ascii="Calibri" w:hAnsi="Calibri"/>
                <w:sz w:val="22"/>
                <w:szCs w:val="22"/>
              </w:rPr>
              <w:t>November</w:t>
            </w:r>
            <w:r w:rsidR="002402CF">
              <w:rPr>
                <w:rFonts w:ascii="Calibri" w:hAnsi="Calibri"/>
                <w:sz w:val="22"/>
                <w:szCs w:val="22"/>
              </w:rPr>
              <w:t xml:space="preserve"> </w:t>
            </w:r>
            <w:r w:rsidR="00E67F5E">
              <w:rPr>
                <w:rFonts w:ascii="Calibri" w:hAnsi="Calibri"/>
                <w:sz w:val="22"/>
                <w:szCs w:val="22"/>
              </w:rPr>
              <w:t>BIREKNSIDE PAVILION 7-9pm</w:t>
            </w:r>
          </w:p>
          <w:p w14:paraId="279AF8A3" w14:textId="77777777" w:rsidR="00942859" w:rsidRDefault="00942859" w:rsidP="00804B45">
            <w:pPr>
              <w:spacing w:after="120"/>
              <w:rPr>
                <w:rFonts w:ascii="Calibri" w:hAnsi="Calibri"/>
                <w:sz w:val="22"/>
                <w:szCs w:val="22"/>
              </w:rPr>
            </w:pPr>
          </w:p>
          <w:p w14:paraId="6F6ECE16" w14:textId="77777777" w:rsidR="00942859" w:rsidRPr="00820060" w:rsidRDefault="00942859" w:rsidP="00804B45">
            <w:pPr>
              <w:spacing w:after="120"/>
              <w:rPr>
                <w:rFonts w:ascii="Calibri" w:hAnsi="Calibri"/>
                <w:sz w:val="22"/>
                <w:szCs w:val="22"/>
              </w:rPr>
            </w:pPr>
          </w:p>
        </w:tc>
      </w:tr>
    </w:tbl>
    <w:tbl>
      <w:tblPr>
        <w:tblpPr w:leftFromText="180" w:rightFromText="180" w:vertAnchor="text" w:horzAnchor="margin" w:tblpX="-34" w:tblpY="-14136"/>
        <w:tblOverlap w:val="never"/>
        <w:tblW w:w="10676" w:type="dxa"/>
        <w:tblLayout w:type="fixed"/>
        <w:tblLook w:val="04A0" w:firstRow="1" w:lastRow="0" w:firstColumn="1" w:lastColumn="0" w:noHBand="0" w:noVBand="1"/>
      </w:tblPr>
      <w:tblGrid>
        <w:gridCol w:w="1066"/>
        <w:gridCol w:w="1417"/>
        <w:gridCol w:w="5646"/>
        <w:gridCol w:w="878"/>
        <w:gridCol w:w="1669"/>
      </w:tblGrid>
      <w:tr w:rsidR="009106BD" w:rsidRPr="00512EDB" w14:paraId="3BC49B04" w14:textId="77777777" w:rsidTr="00942859">
        <w:trPr>
          <w:trHeight w:val="1202"/>
        </w:trPr>
        <w:tc>
          <w:tcPr>
            <w:tcW w:w="10676" w:type="dxa"/>
            <w:gridSpan w:val="5"/>
            <w:shd w:val="clear" w:color="auto" w:fill="auto"/>
          </w:tcPr>
          <w:p w14:paraId="57E23AFB" w14:textId="3CD991A2" w:rsidR="00804B45" w:rsidRDefault="00804B45" w:rsidP="00942859">
            <w:pPr>
              <w:spacing w:after="120"/>
              <w:rPr>
                <w:rFonts w:ascii="Calibri" w:hAnsi="Calibri"/>
                <w:b/>
                <w:sz w:val="22"/>
                <w:szCs w:val="22"/>
              </w:rPr>
            </w:pPr>
          </w:p>
          <w:p w14:paraId="1CFD9670" w14:textId="77777777" w:rsidR="00804B45" w:rsidRDefault="00804B45" w:rsidP="00942859">
            <w:pPr>
              <w:spacing w:after="120"/>
              <w:rPr>
                <w:rFonts w:ascii="Calibri" w:hAnsi="Calibri"/>
                <w:b/>
                <w:sz w:val="22"/>
                <w:szCs w:val="22"/>
              </w:rPr>
            </w:pPr>
          </w:p>
          <w:p w14:paraId="40166FCE" w14:textId="77777777" w:rsidR="00491FB3" w:rsidRDefault="00491FB3" w:rsidP="00942859">
            <w:pPr>
              <w:spacing w:after="120"/>
              <w:rPr>
                <w:rFonts w:ascii="Calibri" w:hAnsi="Calibri"/>
                <w:b/>
                <w:sz w:val="22"/>
                <w:szCs w:val="22"/>
              </w:rPr>
            </w:pPr>
          </w:p>
          <w:p w14:paraId="37CC15CB" w14:textId="77777777" w:rsidR="00491FB3" w:rsidRDefault="00491FB3" w:rsidP="00942859">
            <w:pPr>
              <w:spacing w:after="120"/>
              <w:rPr>
                <w:rFonts w:ascii="Calibri" w:hAnsi="Calibri"/>
                <w:b/>
                <w:sz w:val="22"/>
                <w:szCs w:val="22"/>
              </w:rPr>
            </w:pPr>
          </w:p>
          <w:p w14:paraId="478105B4" w14:textId="2B6CCC10" w:rsidR="00942859" w:rsidRPr="00512EDB" w:rsidRDefault="009106BD" w:rsidP="00942859">
            <w:pPr>
              <w:spacing w:after="120"/>
              <w:rPr>
                <w:rFonts w:ascii="Calibri" w:hAnsi="Calibri"/>
                <w:b/>
                <w:sz w:val="22"/>
                <w:szCs w:val="22"/>
              </w:rPr>
            </w:pPr>
            <w:r w:rsidRPr="00512EDB">
              <w:rPr>
                <w:rFonts w:ascii="Calibri" w:hAnsi="Calibri"/>
                <w:b/>
                <w:sz w:val="22"/>
                <w:szCs w:val="22"/>
              </w:rPr>
              <w:t>ACTION SUMMARY</w:t>
            </w:r>
            <w:bookmarkStart w:id="1" w:name="_GoBack"/>
            <w:bookmarkEnd w:id="1"/>
          </w:p>
        </w:tc>
      </w:tr>
      <w:tr w:rsidR="009106BD" w:rsidRPr="00512EDB" w14:paraId="1A5E2D3A" w14:textId="77777777" w:rsidTr="00942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1066" w:type="dxa"/>
            <w:tcBorders>
              <w:bottom w:val="single" w:sz="4" w:space="0" w:color="auto"/>
            </w:tcBorders>
            <w:shd w:val="clear" w:color="auto" w:fill="BFBFBF"/>
          </w:tcPr>
          <w:p w14:paraId="007BAD04" w14:textId="77777777" w:rsidR="009106BD" w:rsidRPr="00512EDB" w:rsidRDefault="009106BD" w:rsidP="00942859">
            <w:pPr>
              <w:spacing w:after="120"/>
              <w:rPr>
                <w:rFonts w:ascii="Calibri" w:hAnsi="Calibri"/>
                <w:sz w:val="22"/>
                <w:szCs w:val="22"/>
              </w:rPr>
            </w:pPr>
            <w:r w:rsidRPr="00512EDB">
              <w:rPr>
                <w:rFonts w:ascii="Calibri" w:hAnsi="Calibri"/>
                <w:b/>
                <w:bCs/>
                <w:sz w:val="22"/>
                <w:szCs w:val="22"/>
              </w:rPr>
              <w:t>ACTIONS</w:t>
            </w:r>
          </w:p>
        </w:tc>
        <w:tc>
          <w:tcPr>
            <w:tcW w:w="1417" w:type="dxa"/>
            <w:tcBorders>
              <w:bottom w:val="single" w:sz="4" w:space="0" w:color="auto"/>
            </w:tcBorders>
            <w:shd w:val="clear" w:color="auto" w:fill="auto"/>
          </w:tcPr>
          <w:p w14:paraId="23A92DA6" w14:textId="77777777" w:rsidR="009106BD" w:rsidRPr="00512EDB" w:rsidRDefault="009106BD" w:rsidP="00942859">
            <w:pPr>
              <w:spacing w:after="120"/>
              <w:rPr>
                <w:rFonts w:ascii="Calibri" w:hAnsi="Calibri"/>
                <w:sz w:val="22"/>
                <w:szCs w:val="22"/>
              </w:rPr>
            </w:pPr>
            <w:r w:rsidRPr="00512EDB">
              <w:rPr>
                <w:rFonts w:ascii="Calibri" w:hAnsi="Calibri"/>
                <w:b/>
                <w:sz w:val="22"/>
                <w:szCs w:val="22"/>
              </w:rPr>
              <w:t>Reference</w:t>
            </w:r>
          </w:p>
        </w:tc>
        <w:tc>
          <w:tcPr>
            <w:tcW w:w="5646" w:type="dxa"/>
            <w:tcBorders>
              <w:bottom w:val="single" w:sz="4" w:space="0" w:color="auto"/>
            </w:tcBorders>
            <w:shd w:val="clear" w:color="auto" w:fill="auto"/>
          </w:tcPr>
          <w:p w14:paraId="2C48FFD1" w14:textId="77777777" w:rsidR="009106BD" w:rsidRPr="00512EDB" w:rsidRDefault="009106BD" w:rsidP="00942859">
            <w:pPr>
              <w:autoSpaceDE w:val="0"/>
              <w:autoSpaceDN w:val="0"/>
              <w:adjustRightInd w:val="0"/>
              <w:spacing w:after="120"/>
              <w:rPr>
                <w:rFonts w:ascii="Calibri" w:hAnsi="Calibri" w:cs="Tahoma"/>
                <w:b/>
                <w:sz w:val="22"/>
                <w:szCs w:val="22"/>
              </w:rPr>
            </w:pPr>
            <w:r w:rsidRPr="00512EDB">
              <w:rPr>
                <w:rFonts w:ascii="Calibri" w:hAnsi="Calibri" w:cs="Tahoma"/>
                <w:b/>
                <w:sz w:val="22"/>
                <w:szCs w:val="22"/>
              </w:rPr>
              <w:t>Action Summary</w:t>
            </w:r>
          </w:p>
        </w:tc>
        <w:tc>
          <w:tcPr>
            <w:tcW w:w="878" w:type="dxa"/>
            <w:tcBorders>
              <w:bottom w:val="single" w:sz="4" w:space="0" w:color="auto"/>
            </w:tcBorders>
            <w:shd w:val="clear" w:color="auto" w:fill="auto"/>
          </w:tcPr>
          <w:p w14:paraId="078AB0FC" w14:textId="77777777" w:rsidR="009106BD" w:rsidRPr="00512EDB" w:rsidRDefault="009106BD" w:rsidP="00942859">
            <w:pPr>
              <w:spacing w:after="120"/>
              <w:rPr>
                <w:rFonts w:ascii="Calibri" w:hAnsi="Calibri"/>
                <w:b/>
                <w:bCs/>
                <w:sz w:val="22"/>
                <w:szCs w:val="22"/>
              </w:rPr>
            </w:pPr>
            <w:r w:rsidRPr="00512EDB">
              <w:rPr>
                <w:rFonts w:ascii="Calibri" w:hAnsi="Calibri"/>
                <w:b/>
                <w:bCs/>
                <w:sz w:val="22"/>
                <w:szCs w:val="22"/>
              </w:rPr>
              <w:t>Owner</w:t>
            </w:r>
          </w:p>
        </w:tc>
        <w:tc>
          <w:tcPr>
            <w:tcW w:w="1669" w:type="dxa"/>
            <w:tcBorders>
              <w:bottom w:val="single" w:sz="4" w:space="0" w:color="auto"/>
            </w:tcBorders>
            <w:shd w:val="clear" w:color="auto" w:fill="auto"/>
          </w:tcPr>
          <w:p w14:paraId="6EB46A48" w14:textId="77777777" w:rsidR="009106BD" w:rsidRPr="00512EDB" w:rsidRDefault="009106BD" w:rsidP="00942859">
            <w:pPr>
              <w:spacing w:after="120"/>
              <w:rPr>
                <w:rFonts w:ascii="Calibri" w:hAnsi="Calibri"/>
                <w:b/>
                <w:bCs/>
                <w:sz w:val="22"/>
                <w:szCs w:val="22"/>
              </w:rPr>
            </w:pPr>
            <w:r w:rsidRPr="00512EDB">
              <w:rPr>
                <w:rFonts w:ascii="Calibri" w:hAnsi="Calibri"/>
                <w:b/>
                <w:bCs/>
                <w:sz w:val="22"/>
                <w:szCs w:val="22"/>
              </w:rPr>
              <w:t>Due Date</w:t>
            </w:r>
          </w:p>
        </w:tc>
      </w:tr>
      <w:tr w:rsidR="00942859" w:rsidRPr="00512EDB" w14:paraId="44E4019B" w14:textId="77777777" w:rsidTr="00942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1066" w:type="dxa"/>
            <w:tcBorders>
              <w:bottom w:val="single" w:sz="4" w:space="0" w:color="auto"/>
            </w:tcBorders>
            <w:shd w:val="clear" w:color="auto" w:fill="BFBFBF"/>
          </w:tcPr>
          <w:p w14:paraId="34281B6D" w14:textId="77777777" w:rsidR="00942859" w:rsidRPr="00512EDB" w:rsidRDefault="00942859" w:rsidP="00942859">
            <w:pPr>
              <w:spacing w:after="120"/>
              <w:rPr>
                <w:rFonts w:ascii="Calibri" w:hAnsi="Calibri"/>
                <w:b/>
                <w:bCs/>
                <w:sz w:val="22"/>
                <w:szCs w:val="22"/>
              </w:rPr>
            </w:pPr>
          </w:p>
        </w:tc>
        <w:tc>
          <w:tcPr>
            <w:tcW w:w="1417" w:type="dxa"/>
            <w:tcBorders>
              <w:bottom w:val="single" w:sz="4" w:space="0" w:color="auto"/>
            </w:tcBorders>
            <w:shd w:val="clear" w:color="auto" w:fill="auto"/>
          </w:tcPr>
          <w:p w14:paraId="01B0F2E7" w14:textId="1F51B305" w:rsidR="00942859" w:rsidRDefault="00942859" w:rsidP="00942859">
            <w:pPr>
              <w:spacing w:after="120"/>
              <w:rPr>
                <w:rFonts w:ascii="Calibri" w:hAnsi="Calibri"/>
                <w:sz w:val="22"/>
                <w:szCs w:val="22"/>
              </w:rPr>
            </w:pPr>
            <w:r>
              <w:rPr>
                <w:rFonts w:ascii="Calibri" w:hAnsi="Calibri"/>
                <w:sz w:val="22"/>
                <w:szCs w:val="22"/>
              </w:rPr>
              <w:t>20181016-01</w:t>
            </w:r>
          </w:p>
        </w:tc>
        <w:tc>
          <w:tcPr>
            <w:tcW w:w="5646" w:type="dxa"/>
            <w:tcBorders>
              <w:bottom w:val="single" w:sz="4" w:space="0" w:color="auto"/>
            </w:tcBorders>
            <w:shd w:val="clear" w:color="auto" w:fill="auto"/>
          </w:tcPr>
          <w:p w14:paraId="7C633446" w14:textId="30224603" w:rsidR="00942859" w:rsidRDefault="00942859" w:rsidP="005B7957">
            <w:pPr>
              <w:autoSpaceDE w:val="0"/>
              <w:autoSpaceDN w:val="0"/>
              <w:adjustRightInd w:val="0"/>
              <w:spacing w:after="120"/>
              <w:rPr>
                <w:rFonts w:ascii="Calibri" w:hAnsi="Calibri"/>
                <w:sz w:val="22"/>
                <w:szCs w:val="22"/>
                <w:lang w:eastAsia="en-US"/>
              </w:rPr>
            </w:pPr>
            <w:r>
              <w:rPr>
                <w:rFonts w:ascii="Calibri" w:hAnsi="Calibri"/>
                <w:sz w:val="22"/>
                <w:szCs w:val="22"/>
                <w:lang w:eastAsia="en-US"/>
              </w:rPr>
              <w:t xml:space="preserve">St. Andrews Way Bins - </w:t>
            </w:r>
            <w:r w:rsidR="005B7957">
              <w:rPr>
                <w:rFonts w:ascii="Calibri" w:hAnsi="Calibri"/>
                <w:sz w:val="22"/>
                <w:szCs w:val="22"/>
                <w:lang w:eastAsia="en-US"/>
              </w:rPr>
              <w:t>Cllr</w:t>
            </w:r>
            <w:r>
              <w:rPr>
                <w:rFonts w:ascii="Calibri" w:hAnsi="Calibri"/>
                <w:sz w:val="22"/>
                <w:szCs w:val="22"/>
                <w:lang w:eastAsia="en-US"/>
              </w:rPr>
              <w:t xml:space="preserve"> Muirhead familiar with the issue. To discuss access through building stair so bins can be stored in gardens with no direct access to the street. He will also investigate whether Council can request that residents behave in the expected manner.</w:t>
            </w:r>
          </w:p>
        </w:tc>
        <w:tc>
          <w:tcPr>
            <w:tcW w:w="878" w:type="dxa"/>
            <w:tcBorders>
              <w:bottom w:val="single" w:sz="4" w:space="0" w:color="auto"/>
            </w:tcBorders>
            <w:shd w:val="clear" w:color="auto" w:fill="auto"/>
          </w:tcPr>
          <w:p w14:paraId="04D94FA8" w14:textId="6752F322" w:rsidR="00942859" w:rsidRDefault="00942859" w:rsidP="00942859">
            <w:pPr>
              <w:spacing w:after="120"/>
              <w:rPr>
                <w:rFonts w:ascii="Calibri" w:hAnsi="Calibri"/>
                <w:b/>
                <w:bCs/>
                <w:sz w:val="22"/>
                <w:szCs w:val="22"/>
              </w:rPr>
            </w:pPr>
            <w:r>
              <w:rPr>
                <w:rFonts w:ascii="Calibri" w:hAnsi="Calibri"/>
                <w:b/>
                <w:bCs/>
                <w:sz w:val="22"/>
                <w:szCs w:val="22"/>
              </w:rPr>
              <w:t>JM</w:t>
            </w:r>
          </w:p>
        </w:tc>
        <w:tc>
          <w:tcPr>
            <w:tcW w:w="1669" w:type="dxa"/>
            <w:tcBorders>
              <w:bottom w:val="single" w:sz="4" w:space="0" w:color="auto"/>
            </w:tcBorders>
            <w:shd w:val="clear" w:color="auto" w:fill="auto"/>
          </w:tcPr>
          <w:p w14:paraId="1FD18B91" w14:textId="74465E0D" w:rsidR="00942859" w:rsidRDefault="00942859" w:rsidP="00942859">
            <w:pPr>
              <w:spacing w:after="120"/>
              <w:rPr>
                <w:rFonts w:ascii="Calibri" w:hAnsi="Calibri"/>
                <w:b/>
                <w:bCs/>
                <w:sz w:val="22"/>
                <w:szCs w:val="22"/>
              </w:rPr>
            </w:pPr>
            <w:r w:rsidRPr="006B01A1">
              <w:rPr>
                <w:rFonts w:ascii="Calibri" w:hAnsi="Calibri"/>
                <w:b/>
                <w:bCs/>
                <w:sz w:val="22"/>
                <w:szCs w:val="22"/>
              </w:rPr>
              <w:t>20/11/2018</w:t>
            </w:r>
          </w:p>
        </w:tc>
      </w:tr>
      <w:tr w:rsidR="00942859" w:rsidRPr="00512EDB" w14:paraId="43070B73" w14:textId="77777777" w:rsidTr="00942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1066" w:type="dxa"/>
            <w:tcBorders>
              <w:bottom w:val="single" w:sz="4" w:space="0" w:color="auto"/>
            </w:tcBorders>
            <w:shd w:val="clear" w:color="auto" w:fill="BFBFBF"/>
          </w:tcPr>
          <w:p w14:paraId="1B72F165" w14:textId="77777777" w:rsidR="00942859" w:rsidRPr="00512EDB" w:rsidRDefault="00942859" w:rsidP="00942859">
            <w:pPr>
              <w:spacing w:after="120"/>
              <w:rPr>
                <w:rFonts w:ascii="Calibri" w:hAnsi="Calibri"/>
                <w:b/>
                <w:bCs/>
                <w:sz w:val="22"/>
                <w:szCs w:val="22"/>
              </w:rPr>
            </w:pPr>
          </w:p>
        </w:tc>
        <w:tc>
          <w:tcPr>
            <w:tcW w:w="1417" w:type="dxa"/>
            <w:tcBorders>
              <w:bottom w:val="single" w:sz="4" w:space="0" w:color="auto"/>
            </w:tcBorders>
            <w:shd w:val="clear" w:color="auto" w:fill="auto"/>
          </w:tcPr>
          <w:p w14:paraId="23A35E39" w14:textId="4A931ED8" w:rsidR="00942859" w:rsidRDefault="00942859" w:rsidP="00942859">
            <w:pPr>
              <w:spacing w:after="120"/>
              <w:rPr>
                <w:rFonts w:ascii="Calibri" w:hAnsi="Calibri"/>
                <w:sz w:val="22"/>
                <w:szCs w:val="22"/>
              </w:rPr>
            </w:pPr>
            <w:r>
              <w:rPr>
                <w:rFonts w:ascii="Calibri" w:hAnsi="Calibri"/>
                <w:sz w:val="22"/>
                <w:szCs w:val="22"/>
              </w:rPr>
              <w:t>20181016-02</w:t>
            </w:r>
          </w:p>
        </w:tc>
        <w:tc>
          <w:tcPr>
            <w:tcW w:w="5646" w:type="dxa"/>
            <w:tcBorders>
              <w:bottom w:val="single" w:sz="4" w:space="0" w:color="auto"/>
            </w:tcBorders>
            <w:shd w:val="clear" w:color="auto" w:fill="auto"/>
          </w:tcPr>
          <w:p w14:paraId="4D6282D4" w14:textId="3BC723EB" w:rsidR="00942859" w:rsidRDefault="00942859" w:rsidP="005B7957">
            <w:pPr>
              <w:autoSpaceDE w:val="0"/>
              <w:autoSpaceDN w:val="0"/>
              <w:adjustRightInd w:val="0"/>
              <w:spacing w:after="120"/>
              <w:rPr>
                <w:rFonts w:ascii="Calibri" w:hAnsi="Calibri"/>
                <w:sz w:val="22"/>
                <w:szCs w:val="22"/>
                <w:lang w:eastAsia="en-US"/>
              </w:rPr>
            </w:pPr>
            <w:r>
              <w:rPr>
                <w:rFonts w:ascii="Calibri" w:hAnsi="Calibri"/>
                <w:sz w:val="22"/>
                <w:szCs w:val="22"/>
                <w:lang w:eastAsia="en-US"/>
              </w:rPr>
              <w:t xml:space="preserve">Potential issue at Robert Frank’s Way. Traffic calming is too close to entrance to street. </w:t>
            </w:r>
            <w:r w:rsidR="005B7957">
              <w:rPr>
                <w:rFonts w:ascii="Calibri" w:hAnsi="Calibri"/>
                <w:sz w:val="22"/>
                <w:szCs w:val="22"/>
                <w:lang w:eastAsia="en-US"/>
              </w:rPr>
              <w:t>Cllr</w:t>
            </w:r>
            <w:r>
              <w:rPr>
                <w:rFonts w:ascii="Calibri" w:hAnsi="Calibri"/>
                <w:sz w:val="22"/>
                <w:szCs w:val="22"/>
                <w:lang w:eastAsia="en-US"/>
              </w:rPr>
              <w:t xml:space="preserve"> Muirhead to request moving closer to the school. </w:t>
            </w:r>
          </w:p>
        </w:tc>
        <w:tc>
          <w:tcPr>
            <w:tcW w:w="878" w:type="dxa"/>
            <w:tcBorders>
              <w:bottom w:val="single" w:sz="4" w:space="0" w:color="auto"/>
            </w:tcBorders>
            <w:shd w:val="clear" w:color="auto" w:fill="auto"/>
          </w:tcPr>
          <w:p w14:paraId="5741DBDA" w14:textId="3E4D850F" w:rsidR="00942859" w:rsidRDefault="00942859" w:rsidP="00942859">
            <w:pPr>
              <w:spacing w:after="120"/>
              <w:rPr>
                <w:rFonts w:ascii="Calibri" w:hAnsi="Calibri"/>
                <w:b/>
                <w:bCs/>
                <w:sz w:val="22"/>
                <w:szCs w:val="22"/>
              </w:rPr>
            </w:pPr>
            <w:r>
              <w:rPr>
                <w:rFonts w:ascii="Calibri" w:hAnsi="Calibri"/>
                <w:b/>
                <w:bCs/>
                <w:sz w:val="22"/>
                <w:szCs w:val="22"/>
              </w:rPr>
              <w:t>JM</w:t>
            </w:r>
          </w:p>
        </w:tc>
        <w:tc>
          <w:tcPr>
            <w:tcW w:w="1669" w:type="dxa"/>
            <w:tcBorders>
              <w:bottom w:val="single" w:sz="4" w:space="0" w:color="auto"/>
            </w:tcBorders>
            <w:shd w:val="clear" w:color="auto" w:fill="auto"/>
          </w:tcPr>
          <w:p w14:paraId="149C160F" w14:textId="3EF67408" w:rsidR="00942859" w:rsidRPr="006B01A1" w:rsidRDefault="00942859" w:rsidP="00942859">
            <w:pPr>
              <w:spacing w:after="120"/>
              <w:rPr>
                <w:rFonts w:ascii="Calibri" w:hAnsi="Calibri"/>
                <w:b/>
                <w:bCs/>
                <w:sz w:val="22"/>
                <w:szCs w:val="22"/>
              </w:rPr>
            </w:pPr>
            <w:r w:rsidRPr="006B01A1">
              <w:rPr>
                <w:rFonts w:ascii="Calibri" w:hAnsi="Calibri"/>
                <w:b/>
                <w:bCs/>
                <w:sz w:val="22"/>
                <w:szCs w:val="22"/>
              </w:rPr>
              <w:t>20/11/2018</w:t>
            </w:r>
          </w:p>
        </w:tc>
      </w:tr>
      <w:tr w:rsidR="00942859" w:rsidRPr="00512EDB" w14:paraId="1607D585" w14:textId="77777777" w:rsidTr="00942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1066" w:type="dxa"/>
            <w:tcBorders>
              <w:bottom w:val="single" w:sz="4" w:space="0" w:color="auto"/>
            </w:tcBorders>
            <w:shd w:val="clear" w:color="auto" w:fill="BFBFBF"/>
          </w:tcPr>
          <w:p w14:paraId="7A1E7F88" w14:textId="77777777" w:rsidR="00942859" w:rsidRPr="00512EDB" w:rsidRDefault="00942859" w:rsidP="00942859">
            <w:pPr>
              <w:spacing w:after="120"/>
              <w:rPr>
                <w:rFonts w:ascii="Calibri" w:hAnsi="Calibri"/>
                <w:b/>
                <w:bCs/>
                <w:sz w:val="22"/>
                <w:szCs w:val="22"/>
              </w:rPr>
            </w:pPr>
          </w:p>
        </w:tc>
        <w:tc>
          <w:tcPr>
            <w:tcW w:w="1417" w:type="dxa"/>
            <w:tcBorders>
              <w:bottom w:val="single" w:sz="4" w:space="0" w:color="auto"/>
            </w:tcBorders>
            <w:shd w:val="clear" w:color="auto" w:fill="auto"/>
          </w:tcPr>
          <w:p w14:paraId="7F0F77A4" w14:textId="0FCE19BF" w:rsidR="00942859" w:rsidRDefault="00942859" w:rsidP="00942859">
            <w:pPr>
              <w:spacing w:after="120"/>
              <w:rPr>
                <w:rFonts w:ascii="Calibri" w:hAnsi="Calibri"/>
                <w:sz w:val="22"/>
                <w:szCs w:val="22"/>
              </w:rPr>
            </w:pPr>
            <w:r>
              <w:rPr>
                <w:rFonts w:ascii="Calibri" w:hAnsi="Calibri"/>
                <w:sz w:val="22"/>
                <w:szCs w:val="22"/>
              </w:rPr>
              <w:t>20181016-03</w:t>
            </w:r>
          </w:p>
        </w:tc>
        <w:tc>
          <w:tcPr>
            <w:tcW w:w="5646" w:type="dxa"/>
            <w:tcBorders>
              <w:bottom w:val="single" w:sz="4" w:space="0" w:color="auto"/>
            </w:tcBorders>
            <w:shd w:val="clear" w:color="auto" w:fill="auto"/>
          </w:tcPr>
          <w:p w14:paraId="0F6DDCDF" w14:textId="70BE68C2" w:rsidR="00942859" w:rsidRDefault="00942859" w:rsidP="00942859">
            <w:pPr>
              <w:autoSpaceDE w:val="0"/>
              <w:autoSpaceDN w:val="0"/>
              <w:adjustRightInd w:val="0"/>
              <w:spacing w:after="120"/>
              <w:rPr>
                <w:rFonts w:ascii="Calibri" w:hAnsi="Calibri"/>
                <w:sz w:val="22"/>
                <w:szCs w:val="22"/>
                <w:lang w:eastAsia="en-US"/>
              </w:rPr>
            </w:pPr>
            <w:r>
              <w:rPr>
                <w:rFonts w:ascii="Calibri" w:hAnsi="Calibri"/>
                <w:sz w:val="22"/>
                <w:szCs w:val="22"/>
                <w:lang w:eastAsia="en-US"/>
              </w:rPr>
              <w:t xml:space="preserve">Newtonloan Toll – light sequence dangerous as no time to get through. No pedestrian crossing. Police to speak to traffic department. </w:t>
            </w:r>
          </w:p>
        </w:tc>
        <w:tc>
          <w:tcPr>
            <w:tcW w:w="878" w:type="dxa"/>
            <w:tcBorders>
              <w:bottom w:val="single" w:sz="4" w:space="0" w:color="auto"/>
            </w:tcBorders>
            <w:shd w:val="clear" w:color="auto" w:fill="auto"/>
          </w:tcPr>
          <w:p w14:paraId="04BF0818" w14:textId="53C5D967" w:rsidR="00942859" w:rsidRDefault="00942859" w:rsidP="00942859">
            <w:pPr>
              <w:spacing w:after="120"/>
              <w:rPr>
                <w:rFonts w:ascii="Calibri" w:hAnsi="Calibri"/>
                <w:b/>
                <w:bCs/>
                <w:sz w:val="22"/>
                <w:szCs w:val="22"/>
              </w:rPr>
            </w:pPr>
            <w:r>
              <w:rPr>
                <w:rFonts w:ascii="Calibri" w:hAnsi="Calibri"/>
                <w:b/>
                <w:bCs/>
                <w:sz w:val="22"/>
                <w:szCs w:val="22"/>
              </w:rPr>
              <w:t>JP</w:t>
            </w:r>
          </w:p>
        </w:tc>
        <w:tc>
          <w:tcPr>
            <w:tcW w:w="1669" w:type="dxa"/>
            <w:tcBorders>
              <w:bottom w:val="single" w:sz="4" w:space="0" w:color="auto"/>
            </w:tcBorders>
            <w:shd w:val="clear" w:color="auto" w:fill="auto"/>
          </w:tcPr>
          <w:p w14:paraId="2FA63339" w14:textId="6832393B" w:rsidR="00942859" w:rsidRDefault="00942859" w:rsidP="00942859">
            <w:pPr>
              <w:spacing w:after="120"/>
              <w:rPr>
                <w:rFonts w:ascii="Calibri" w:hAnsi="Calibri"/>
                <w:b/>
                <w:bCs/>
                <w:sz w:val="22"/>
                <w:szCs w:val="22"/>
              </w:rPr>
            </w:pPr>
            <w:r w:rsidRPr="0083294D">
              <w:rPr>
                <w:rFonts w:ascii="Calibri" w:hAnsi="Calibri"/>
                <w:b/>
                <w:bCs/>
                <w:sz w:val="22"/>
                <w:szCs w:val="22"/>
              </w:rPr>
              <w:t>20/11/2018</w:t>
            </w:r>
          </w:p>
        </w:tc>
      </w:tr>
      <w:tr w:rsidR="00942859" w:rsidRPr="00512EDB" w14:paraId="57E21B82" w14:textId="77777777" w:rsidTr="00942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1066" w:type="dxa"/>
            <w:tcBorders>
              <w:bottom w:val="single" w:sz="4" w:space="0" w:color="auto"/>
            </w:tcBorders>
            <w:shd w:val="clear" w:color="auto" w:fill="BFBFBF"/>
          </w:tcPr>
          <w:p w14:paraId="4597118E" w14:textId="77777777" w:rsidR="00942859" w:rsidRPr="00512EDB" w:rsidRDefault="00942859" w:rsidP="00942859">
            <w:pPr>
              <w:spacing w:after="120"/>
              <w:rPr>
                <w:rFonts w:ascii="Calibri" w:hAnsi="Calibri"/>
                <w:b/>
                <w:bCs/>
                <w:sz w:val="22"/>
                <w:szCs w:val="22"/>
              </w:rPr>
            </w:pPr>
          </w:p>
        </w:tc>
        <w:tc>
          <w:tcPr>
            <w:tcW w:w="1417" w:type="dxa"/>
            <w:tcBorders>
              <w:bottom w:val="single" w:sz="4" w:space="0" w:color="auto"/>
            </w:tcBorders>
            <w:shd w:val="clear" w:color="auto" w:fill="auto"/>
          </w:tcPr>
          <w:p w14:paraId="4F893DF1" w14:textId="69CA6D17" w:rsidR="00942859" w:rsidRDefault="00942859" w:rsidP="00942859">
            <w:pPr>
              <w:spacing w:after="120"/>
              <w:rPr>
                <w:rFonts w:ascii="Calibri" w:hAnsi="Calibri"/>
                <w:sz w:val="22"/>
                <w:szCs w:val="22"/>
              </w:rPr>
            </w:pPr>
            <w:r>
              <w:rPr>
                <w:rFonts w:ascii="Calibri" w:hAnsi="Calibri"/>
                <w:sz w:val="22"/>
                <w:szCs w:val="22"/>
              </w:rPr>
              <w:t>20181016-04</w:t>
            </w:r>
          </w:p>
        </w:tc>
        <w:tc>
          <w:tcPr>
            <w:tcW w:w="5646" w:type="dxa"/>
            <w:tcBorders>
              <w:bottom w:val="single" w:sz="4" w:space="0" w:color="auto"/>
            </w:tcBorders>
            <w:shd w:val="clear" w:color="auto" w:fill="auto"/>
          </w:tcPr>
          <w:p w14:paraId="5F1A19B8" w14:textId="2C659245" w:rsidR="00942859" w:rsidRDefault="00942859" w:rsidP="005B7957">
            <w:pPr>
              <w:autoSpaceDE w:val="0"/>
              <w:autoSpaceDN w:val="0"/>
              <w:adjustRightInd w:val="0"/>
              <w:spacing w:after="120"/>
              <w:rPr>
                <w:rFonts w:ascii="Calibri" w:hAnsi="Calibri"/>
                <w:sz w:val="22"/>
                <w:szCs w:val="22"/>
                <w:lang w:eastAsia="en-US"/>
              </w:rPr>
            </w:pPr>
            <w:r>
              <w:rPr>
                <w:rFonts w:ascii="Calibri" w:hAnsi="Calibri"/>
                <w:sz w:val="22"/>
                <w:szCs w:val="22"/>
                <w:lang w:eastAsia="en-US"/>
              </w:rPr>
              <w:t xml:space="preserve">Gore Glen Primary – once new road open there will be traffic and no calming measures or crossings. </w:t>
            </w:r>
            <w:r w:rsidR="005B7957">
              <w:rPr>
                <w:rFonts w:ascii="Calibri" w:hAnsi="Calibri"/>
                <w:sz w:val="22"/>
                <w:szCs w:val="22"/>
                <w:lang w:eastAsia="en-US"/>
              </w:rPr>
              <w:t>Cllr</w:t>
            </w:r>
            <w:r>
              <w:rPr>
                <w:rFonts w:ascii="Calibri" w:hAnsi="Calibri"/>
                <w:sz w:val="22"/>
                <w:szCs w:val="22"/>
                <w:lang w:eastAsia="en-US"/>
              </w:rPr>
              <w:t xml:space="preserve"> Muirhead to address with Safer Routes to School. Ellen Scott will supply information from the school PTA.</w:t>
            </w:r>
          </w:p>
        </w:tc>
        <w:tc>
          <w:tcPr>
            <w:tcW w:w="878" w:type="dxa"/>
            <w:tcBorders>
              <w:bottom w:val="single" w:sz="4" w:space="0" w:color="auto"/>
            </w:tcBorders>
            <w:shd w:val="clear" w:color="auto" w:fill="auto"/>
          </w:tcPr>
          <w:p w14:paraId="07599984" w14:textId="32822BE3" w:rsidR="00942859" w:rsidRDefault="00942859" w:rsidP="00942859">
            <w:pPr>
              <w:spacing w:after="120"/>
              <w:rPr>
                <w:rFonts w:ascii="Calibri" w:hAnsi="Calibri"/>
                <w:b/>
                <w:bCs/>
                <w:sz w:val="22"/>
                <w:szCs w:val="22"/>
              </w:rPr>
            </w:pPr>
            <w:r>
              <w:rPr>
                <w:rFonts w:ascii="Calibri" w:hAnsi="Calibri"/>
                <w:b/>
                <w:bCs/>
                <w:sz w:val="22"/>
                <w:szCs w:val="22"/>
              </w:rPr>
              <w:t>JM</w:t>
            </w:r>
          </w:p>
        </w:tc>
        <w:tc>
          <w:tcPr>
            <w:tcW w:w="1669" w:type="dxa"/>
            <w:tcBorders>
              <w:bottom w:val="single" w:sz="4" w:space="0" w:color="auto"/>
            </w:tcBorders>
            <w:shd w:val="clear" w:color="auto" w:fill="auto"/>
          </w:tcPr>
          <w:p w14:paraId="1362FF20" w14:textId="46DA6D6B" w:rsidR="00942859" w:rsidRDefault="00942859" w:rsidP="00942859">
            <w:pPr>
              <w:spacing w:after="120"/>
              <w:rPr>
                <w:rFonts w:ascii="Calibri" w:hAnsi="Calibri"/>
                <w:b/>
                <w:bCs/>
                <w:sz w:val="22"/>
                <w:szCs w:val="22"/>
              </w:rPr>
            </w:pPr>
            <w:r w:rsidRPr="0083294D">
              <w:rPr>
                <w:rFonts w:ascii="Calibri" w:hAnsi="Calibri"/>
                <w:b/>
                <w:bCs/>
                <w:sz w:val="22"/>
                <w:szCs w:val="22"/>
              </w:rPr>
              <w:t>20/11/2018</w:t>
            </w:r>
          </w:p>
        </w:tc>
      </w:tr>
      <w:tr w:rsidR="00942859" w:rsidRPr="00512EDB" w14:paraId="1CFD6F32" w14:textId="77777777" w:rsidTr="00942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1066" w:type="dxa"/>
            <w:tcBorders>
              <w:bottom w:val="single" w:sz="4" w:space="0" w:color="auto"/>
            </w:tcBorders>
            <w:shd w:val="clear" w:color="auto" w:fill="BFBFBF"/>
          </w:tcPr>
          <w:p w14:paraId="18461C80" w14:textId="77777777" w:rsidR="00942859" w:rsidRPr="00512EDB" w:rsidRDefault="00942859" w:rsidP="00942859">
            <w:pPr>
              <w:spacing w:after="120"/>
              <w:rPr>
                <w:rFonts w:ascii="Calibri" w:hAnsi="Calibri"/>
                <w:b/>
                <w:bCs/>
                <w:sz w:val="22"/>
                <w:szCs w:val="22"/>
              </w:rPr>
            </w:pPr>
          </w:p>
        </w:tc>
        <w:tc>
          <w:tcPr>
            <w:tcW w:w="1417" w:type="dxa"/>
            <w:tcBorders>
              <w:bottom w:val="single" w:sz="4" w:space="0" w:color="auto"/>
            </w:tcBorders>
            <w:shd w:val="clear" w:color="auto" w:fill="auto"/>
          </w:tcPr>
          <w:p w14:paraId="54C01EE9" w14:textId="44A4866D" w:rsidR="00942859" w:rsidRDefault="00942859" w:rsidP="00942859">
            <w:pPr>
              <w:spacing w:after="120"/>
              <w:rPr>
                <w:rFonts w:ascii="Calibri" w:hAnsi="Calibri"/>
                <w:sz w:val="22"/>
                <w:szCs w:val="22"/>
              </w:rPr>
            </w:pPr>
            <w:r>
              <w:rPr>
                <w:rFonts w:ascii="Calibri" w:hAnsi="Calibri"/>
                <w:sz w:val="22"/>
                <w:szCs w:val="22"/>
              </w:rPr>
              <w:t>20181016-05</w:t>
            </w:r>
          </w:p>
        </w:tc>
        <w:tc>
          <w:tcPr>
            <w:tcW w:w="5646" w:type="dxa"/>
            <w:tcBorders>
              <w:bottom w:val="single" w:sz="4" w:space="0" w:color="auto"/>
            </w:tcBorders>
            <w:shd w:val="clear" w:color="auto" w:fill="auto"/>
          </w:tcPr>
          <w:p w14:paraId="696EA443" w14:textId="26B670F4" w:rsidR="00942859" w:rsidRDefault="00942859" w:rsidP="005B7957">
            <w:pPr>
              <w:autoSpaceDE w:val="0"/>
              <w:autoSpaceDN w:val="0"/>
              <w:adjustRightInd w:val="0"/>
              <w:spacing w:after="120"/>
              <w:rPr>
                <w:rFonts w:ascii="Calibri" w:hAnsi="Calibri"/>
                <w:sz w:val="22"/>
                <w:szCs w:val="22"/>
                <w:lang w:eastAsia="en-US"/>
              </w:rPr>
            </w:pPr>
            <w:r>
              <w:rPr>
                <w:rFonts w:ascii="Calibri" w:hAnsi="Calibri"/>
                <w:sz w:val="22"/>
                <w:szCs w:val="22"/>
                <w:lang w:eastAsia="en-US"/>
              </w:rPr>
              <w:t xml:space="preserve">Traffic calming at the bottom of Gowkshill Brae – no traffic lights or crossing. This was supposed to be addressed as part of Stobhill developments but as this is not moving forward, </w:t>
            </w:r>
            <w:r w:rsidR="005B7957">
              <w:rPr>
                <w:rFonts w:ascii="Calibri" w:hAnsi="Calibri"/>
                <w:sz w:val="22"/>
                <w:szCs w:val="22"/>
                <w:lang w:eastAsia="en-US"/>
              </w:rPr>
              <w:t>Cllr</w:t>
            </w:r>
            <w:r>
              <w:rPr>
                <w:rFonts w:ascii="Calibri" w:hAnsi="Calibri"/>
                <w:sz w:val="22"/>
                <w:szCs w:val="22"/>
                <w:lang w:eastAsia="en-US"/>
              </w:rPr>
              <w:t xml:space="preserve"> Muirhead to request this part is brought forward.</w:t>
            </w:r>
          </w:p>
        </w:tc>
        <w:tc>
          <w:tcPr>
            <w:tcW w:w="878" w:type="dxa"/>
            <w:tcBorders>
              <w:bottom w:val="single" w:sz="4" w:space="0" w:color="auto"/>
            </w:tcBorders>
            <w:shd w:val="clear" w:color="auto" w:fill="auto"/>
          </w:tcPr>
          <w:p w14:paraId="54A09374" w14:textId="1E6E3324" w:rsidR="00942859" w:rsidRDefault="00942859" w:rsidP="00942859">
            <w:pPr>
              <w:spacing w:after="120"/>
              <w:rPr>
                <w:rFonts w:ascii="Calibri" w:hAnsi="Calibri"/>
                <w:b/>
                <w:bCs/>
                <w:sz w:val="22"/>
                <w:szCs w:val="22"/>
              </w:rPr>
            </w:pPr>
            <w:r>
              <w:rPr>
                <w:rFonts w:ascii="Calibri" w:hAnsi="Calibri"/>
                <w:b/>
                <w:bCs/>
                <w:sz w:val="22"/>
                <w:szCs w:val="22"/>
              </w:rPr>
              <w:t>JM</w:t>
            </w:r>
          </w:p>
        </w:tc>
        <w:tc>
          <w:tcPr>
            <w:tcW w:w="1669" w:type="dxa"/>
            <w:tcBorders>
              <w:bottom w:val="single" w:sz="4" w:space="0" w:color="auto"/>
            </w:tcBorders>
            <w:shd w:val="clear" w:color="auto" w:fill="auto"/>
          </w:tcPr>
          <w:p w14:paraId="2F459F4F" w14:textId="04ACA328" w:rsidR="00942859" w:rsidRDefault="00942859" w:rsidP="00942859">
            <w:pPr>
              <w:spacing w:after="120"/>
              <w:rPr>
                <w:rFonts w:ascii="Calibri" w:hAnsi="Calibri"/>
                <w:b/>
                <w:bCs/>
                <w:sz w:val="22"/>
                <w:szCs w:val="22"/>
              </w:rPr>
            </w:pPr>
            <w:r w:rsidRPr="00B91918">
              <w:rPr>
                <w:rFonts w:ascii="Calibri" w:hAnsi="Calibri"/>
                <w:b/>
                <w:bCs/>
                <w:sz w:val="22"/>
                <w:szCs w:val="22"/>
              </w:rPr>
              <w:t>20/11/2018</w:t>
            </w:r>
          </w:p>
        </w:tc>
      </w:tr>
      <w:tr w:rsidR="00942859" w:rsidRPr="00512EDB" w14:paraId="0A71E7C4" w14:textId="77777777" w:rsidTr="00942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1066" w:type="dxa"/>
            <w:tcBorders>
              <w:bottom w:val="single" w:sz="4" w:space="0" w:color="auto"/>
            </w:tcBorders>
            <w:shd w:val="clear" w:color="auto" w:fill="BFBFBF"/>
          </w:tcPr>
          <w:p w14:paraId="419F8E4E" w14:textId="77777777" w:rsidR="00942859" w:rsidRPr="00512EDB" w:rsidRDefault="00942859" w:rsidP="00942859">
            <w:pPr>
              <w:spacing w:after="120"/>
              <w:rPr>
                <w:rFonts w:ascii="Calibri" w:hAnsi="Calibri"/>
                <w:b/>
                <w:bCs/>
                <w:sz w:val="22"/>
                <w:szCs w:val="22"/>
              </w:rPr>
            </w:pPr>
          </w:p>
        </w:tc>
        <w:tc>
          <w:tcPr>
            <w:tcW w:w="1417" w:type="dxa"/>
            <w:tcBorders>
              <w:bottom w:val="single" w:sz="4" w:space="0" w:color="auto"/>
            </w:tcBorders>
            <w:shd w:val="clear" w:color="auto" w:fill="auto"/>
          </w:tcPr>
          <w:p w14:paraId="21232892" w14:textId="6DFBD60C" w:rsidR="00942859" w:rsidRDefault="00942859" w:rsidP="00942859">
            <w:pPr>
              <w:spacing w:after="120"/>
              <w:rPr>
                <w:rFonts w:ascii="Calibri" w:hAnsi="Calibri"/>
                <w:sz w:val="22"/>
                <w:szCs w:val="22"/>
              </w:rPr>
            </w:pPr>
            <w:r>
              <w:rPr>
                <w:rFonts w:ascii="Calibri" w:hAnsi="Calibri"/>
                <w:sz w:val="22"/>
                <w:szCs w:val="22"/>
              </w:rPr>
              <w:t>20181016-06</w:t>
            </w:r>
          </w:p>
        </w:tc>
        <w:tc>
          <w:tcPr>
            <w:tcW w:w="5646" w:type="dxa"/>
            <w:tcBorders>
              <w:bottom w:val="single" w:sz="4" w:space="0" w:color="auto"/>
            </w:tcBorders>
            <w:shd w:val="clear" w:color="auto" w:fill="auto"/>
          </w:tcPr>
          <w:p w14:paraId="5CD82189" w14:textId="714F841D" w:rsidR="00942859" w:rsidRDefault="00942859" w:rsidP="00942859">
            <w:pPr>
              <w:autoSpaceDE w:val="0"/>
              <w:autoSpaceDN w:val="0"/>
              <w:adjustRightInd w:val="0"/>
              <w:spacing w:after="120"/>
              <w:rPr>
                <w:rFonts w:ascii="Calibri" w:hAnsi="Calibri"/>
                <w:sz w:val="22"/>
                <w:szCs w:val="22"/>
                <w:lang w:eastAsia="en-US"/>
              </w:rPr>
            </w:pPr>
            <w:r>
              <w:rPr>
                <w:rFonts w:ascii="Calibri" w:hAnsi="Calibri"/>
                <w:sz w:val="22"/>
                <w:szCs w:val="22"/>
                <w:lang w:eastAsia="en-US"/>
              </w:rPr>
              <w:t xml:space="preserve">Road marking at junction on A7 just after Mining Museum turning to Newtongrange. These have faded so confusing. Cllr Muirhead has addressed – awaiting action. </w:t>
            </w:r>
          </w:p>
        </w:tc>
        <w:tc>
          <w:tcPr>
            <w:tcW w:w="878" w:type="dxa"/>
            <w:tcBorders>
              <w:bottom w:val="single" w:sz="4" w:space="0" w:color="auto"/>
            </w:tcBorders>
            <w:shd w:val="clear" w:color="auto" w:fill="auto"/>
          </w:tcPr>
          <w:p w14:paraId="6A8B5CF5" w14:textId="128C532F" w:rsidR="00942859" w:rsidRDefault="00942859" w:rsidP="00942859">
            <w:pPr>
              <w:spacing w:after="120"/>
              <w:rPr>
                <w:rFonts w:ascii="Calibri" w:hAnsi="Calibri"/>
                <w:b/>
                <w:bCs/>
                <w:sz w:val="22"/>
                <w:szCs w:val="22"/>
              </w:rPr>
            </w:pPr>
            <w:r>
              <w:rPr>
                <w:rFonts w:ascii="Calibri" w:hAnsi="Calibri"/>
                <w:b/>
                <w:bCs/>
                <w:sz w:val="22"/>
                <w:szCs w:val="22"/>
              </w:rPr>
              <w:t>JM</w:t>
            </w:r>
          </w:p>
        </w:tc>
        <w:tc>
          <w:tcPr>
            <w:tcW w:w="1669" w:type="dxa"/>
            <w:tcBorders>
              <w:bottom w:val="single" w:sz="4" w:space="0" w:color="auto"/>
            </w:tcBorders>
            <w:shd w:val="clear" w:color="auto" w:fill="auto"/>
          </w:tcPr>
          <w:p w14:paraId="7F7A1B2F" w14:textId="2C5FF549" w:rsidR="00942859" w:rsidRDefault="00942859" w:rsidP="00942859">
            <w:pPr>
              <w:spacing w:after="120"/>
              <w:rPr>
                <w:rFonts w:ascii="Calibri" w:hAnsi="Calibri"/>
                <w:b/>
                <w:bCs/>
                <w:sz w:val="22"/>
                <w:szCs w:val="22"/>
              </w:rPr>
            </w:pPr>
            <w:r w:rsidRPr="00B91918">
              <w:rPr>
                <w:rFonts w:ascii="Calibri" w:hAnsi="Calibri"/>
                <w:b/>
                <w:bCs/>
                <w:sz w:val="22"/>
                <w:szCs w:val="22"/>
              </w:rPr>
              <w:t>20/11/2018</w:t>
            </w:r>
          </w:p>
        </w:tc>
      </w:tr>
      <w:tr w:rsidR="00942859" w:rsidRPr="00512EDB" w14:paraId="002B67E4" w14:textId="77777777" w:rsidTr="00942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1066" w:type="dxa"/>
            <w:tcBorders>
              <w:bottom w:val="single" w:sz="4" w:space="0" w:color="auto"/>
            </w:tcBorders>
            <w:shd w:val="clear" w:color="auto" w:fill="BFBFBF"/>
          </w:tcPr>
          <w:p w14:paraId="4ED51043" w14:textId="77777777" w:rsidR="00942859" w:rsidRPr="00512EDB" w:rsidRDefault="00942859" w:rsidP="00942859">
            <w:pPr>
              <w:spacing w:after="120"/>
              <w:rPr>
                <w:rFonts w:ascii="Calibri" w:hAnsi="Calibri"/>
                <w:b/>
                <w:bCs/>
                <w:sz w:val="22"/>
                <w:szCs w:val="22"/>
              </w:rPr>
            </w:pPr>
          </w:p>
        </w:tc>
        <w:tc>
          <w:tcPr>
            <w:tcW w:w="1417" w:type="dxa"/>
            <w:tcBorders>
              <w:bottom w:val="single" w:sz="4" w:space="0" w:color="auto"/>
            </w:tcBorders>
            <w:shd w:val="clear" w:color="auto" w:fill="auto"/>
          </w:tcPr>
          <w:p w14:paraId="5EDDADCF" w14:textId="7851C8BC" w:rsidR="00942859" w:rsidRDefault="00942859" w:rsidP="00942859">
            <w:pPr>
              <w:spacing w:after="120"/>
              <w:rPr>
                <w:rFonts w:ascii="Calibri" w:hAnsi="Calibri"/>
                <w:sz w:val="22"/>
                <w:szCs w:val="22"/>
              </w:rPr>
            </w:pPr>
            <w:r>
              <w:rPr>
                <w:rFonts w:ascii="Calibri" w:hAnsi="Calibri"/>
                <w:sz w:val="22"/>
                <w:szCs w:val="22"/>
              </w:rPr>
              <w:t>20181016-07</w:t>
            </w:r>
          </w:p>
        </w:tc>
        <w:tc>
          <w:tcPr>
            <w:tcW w:w="5646" w:type="dxa"/>
            <w:tcBorders>
              <w:bottom w:val="single" w:sz="4" w:space="0" w:color="auto"/>
            </w:tcBorders>
            <w:shd w:val="clear" w:color="auto" w:fill="auto"/>
          </w:tcPr>
          <w:p w14:paraId="7961C55F" w14:textId="748EBE9E" w:rsidR="00942859" w:rsidRDefault="00942859" w:rsidP="00942859">
            <w:pPr>
              <w:autoSpaceDE w:val="0"/>
              <w:autoSpaceDN w:val="0"/>
              <w:adjustRightInd w:val="0"/>
              <w:spacing w:after="120"/>
              <w:rPr>
                <w:rFonts w:ascii="Calibri" w:hAnsi="Calibri"/>
                <w:sz w:val="22"/>
                <w:szCs w:val="22"/>
                <w:lang w:eastAsia="en-US"/>
              </w:rPr>
            </w:pPr>
            <w:r>
              <w:rPr>
                <w:rFonts w:ascii="Calibri" w:hAnsi="Calibri"/>
                <w:sz w:val="22"/>
                <w:szCs w:val="22"/>
                <w:lang w:eastAsia="en-US"/>
              </w:rPr>
              <w:t>Ellen to organise the creation of a map identifying where there are currently dog waste bins and where they are needed.</w:t>
            </w:r>
          </w:p>
        </w:tc>
        <w:tc>
          <w:tcPr>
            <w:tcW w:w="878" w:type="dxa"/>
            <w:tcBorders>
              <w:bottom w:val="single" w:sz="4" w:space="0" w:color="auto"/>
            </w:tcBorders>
            <w:shd w:val="clear" w:color="auto" w:fill="auto"/>
          </w:tcPr>
          <w:p w14:paraId="36DDD249" w14:textId="2333AA03" w:rsidR="00942859" w:rsidRDefault="00942859" w:rsidP="00942859">
            <w:pPr>
              <w:spacing w:after="120"/>
              <w:rPr>
                <w:rFonts w:ascii="Calibri" w:hAnsi="Calibri"/>
                <w:b/>
                <w:bCs/>
                <w:sz w:val="22"/>
                <w:szCs w:val="22"/>
              </w:rPr>
            </w:pPr>
            <w:r>
              <w:rPr>
                <w:rFonts w:ascii="Calibri" w:hAnsi="Calibri"/>
                <w:b/>
                <w:bCs/>
                <w:sz w:val="22"/>
                <w:szCs w:val="22"/>
              </w:rPr>
              <w:t>ES</w:t>
            </w:r>
          </w:p>
        </w:tc>
        <w:tc>
          <w:tcPr>
            <w:tcW w:w="1669" w:type="dxa"/>
            <w:tcBorders>
              <w:bottom w:val="single" w:sz="4" w:space="0" w:color="auto"/>
            </w:tcBorders>
            <w:shd w:val="clear" w:color="auto" w:fill="auto"/>
          </w:tcPr>
          <w:p w14:paraId="76D90F43" w14:textId="100DFD40" w:rsidR="00942859" w:rsidRDefault="00942859" w:rsidP="00942859">
            <w:pPr>
              <w:spacing w:after="120"/>
              <w:rPr>
                <w:rFonts w:ascii="Calibri" w:hAnsi="Calibri"/>
                <w:b/>
                <w:bCs/>
                <w:sz w:val="22"/>
                <w:szCs w:val="22"/>
              </w:rPr>
            </w:pPr>
            <w:r w:rsidRPr="00B91918">
              <w:rPr>
                <w:rFonts w:ascii="Calibri" w:hAnsi="Calibri"/>
                <w:b/>
                <w:bCs/>
                <w:sz w:val="22"/>
                <w:szCs w:val="22"/>
              </w:rPr>
              <w:t>20/11/2018</w:t>
            </w:r>
          </w:p>
        </w:tc>
      </w:tr>
      <w:tr w:rsidR="00942859" w:rsidRPr="00512EDB" w14:paraId="092F44B1" w14:textId="77777777" w:rsidTr="00942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1066" w:type="dxa"/>
            <w:tcBorders>
              <w:bottom w:val="single" w:sz="4" w:space="0" w:color="auto"/>
            </w:tcBorders>
            <w:shd w:val="clear" w:color="auto" w:fill="BFBFBF"/>
          </w:tcPr>
          <w:p w14:paraId="1C3D54B2" w14:textId="77777777" w:rsidR="00942859" w:rsidRPr="00512EDB" w:rsidRDefault="00942859" w:rsidP="00942859">
            <w:pPr>
              <w:spacing w:after="120"/>
              <w:rPr>
                <w:rFonts w:ascii="Calibri" w:hAnsi="Calibri"/>
                <w:b/>
                <w:bCs/>
                <w:sz w:val="22"/>
                <w:szCs w:val="22"/>
              </w:rPr>
            </w:pPr>
          </w:p>
        </w:tc>
        <w:tc>
          <w:tcPr>
            <w:tcW w:w="1417" w:type="dxa"/>
            <w:tcBorders>
              <w:bottom w:val="single" w:sz="4" w:space="0" w:color="auto"/>
            </w:tcBorders>
            <w:shd w:val="clear" w:color="auto" w:fill="auto"/>
          </w:tcPr>
          <w:p w14:paraId="77E6F359" w14:textId="03B930A8" w:rsidR="00942859" w:rsidRDefault="00942859" w:rsidP="00942859">
            <w:pPr>
              <w:spacing w:after="120"/>
              <w:rPr>
                <w:rFonts w:ascii="Calibri" w:hAnsi="Calibri"/>
                <w:sz w:val="22"/>
                <w:szCs w:val="22"/>
              </w:rPr>
            </w:pPr>
            <w:r>
              <w:rPr>
                <w:rFonts w:ascii="Calibri" w:hAnsi="Calibri"/>
                <w:sz w:val="22"/>
                <w:szCs w:val="22"/>
              </w:rPr>
              <w:t>20181016-08</w:t>
            </w:r>
          </w:p>
        </w:tc>
        <w:tc>
          <w:tcPr>
            <w:tcW w:w="5646" w:type="dxa"/>
            <w:tcBorders>
              <w:bottom w:val="single" w:sz="4" w:space="0" w:color="auto"/>
            </w:tcBorders>
            <w:shd w:val="clear" w:color="auto" w:fill="auto"/>
          </w:tcPr>
          <w:p w14:paraId="72129EE1" w14:textId="728C5D8B" w:rsidR="00942859" w:rsidRDefault="00942859" w:rsidP="00942859">
            <w:pPr>
              <w:autoSpaceDE w:val="0"/>
              <w:autoSpaceDN w:val="0"/>
              <w:adjustRightInd w:val="0"/>
              <w:spacing w:after="120"/>
              <w:rPr>
                <w:rFonts w:ascii="Calibri" w:hAnsi="Calibri"/>
                <w:sz w:val="22"/>
                <w:szCs w:val="22"/>
                <w:lang w:eastAsia="en-US"/>
              </w:rPr>
            </w:pPr>
            <w:r>
              <w:rPr>
                <w:rFonts w:ascii="Calibri" w:hAnsi="Calibri"/>
                <w:sz w:val="22"/>
                <w:szCs w:val="22"/>
                <w:lang w:eastAsia="en-US"/>
              </w:rPr>
              <w:t>Cllr Muirhead to investigate whether stopping times of 30/45 minutes on Main Street can be extended to an hour to allow for people to attend hair appointments etc.</w:t>
            </w:r>
          </w:p>
        </w:tc>
        <w:tc>
          <w:tcPr>
            <w:tcW w:w="878" w:type="dxa"/>
            <w:tcBorders>
              <w:bottom w:val="single" w:sz="4" w:space="0" w:color="auto"/>
            </w:tcBorders>
            <w:shd w:val="clear" w:color="auto" w:fill="auto"/>
          </w:tcPr>
          <w:p w14:paraId="4F662030" w14:textId="0DED8666" w:rsidR="00942859" w:rsidRDefault="00942859" w:rsidP="00942859">
            <w:pPr>
              <w:spacing w:after="120"/>
              <w:rPr>
                <w:rFonts w:ascii="Calibri" w:hAnsi="Calibri"/>
                <w:b/>
                <w:bCs/>
                <w:sz w:val="22"/>
                <w:szCs w:val="22"/>
              </w:rPr>
            </w:pPr>
            <w:r>
              <w:rPr>
                <w:rFonts w:ascii="Calibri" w:hAnsi="Calibri"/>
                <w:b/>
                <w:bCs/>
                <w:sz w:val="22"/>
                <w:szCs w:val="22"/>
              </w:rPr>
              <w:t>JM</w:t>
            </w:r>
          </w:p>
        </w:tc>
        <w:tc>
          <w:tcPr>
            <w:tcW w:w="1669" w:type="dxa"/>
            <w:tcBorders>
              <w:bottom w:val="single" w:sz="4" w:space="0" w:color="auto"/>
            </w:tcBorders>
            <w:shd w:val="clear" w:color="auto" w:fill="auto"/>
          </w:tcPr>
          <w:p w14:paraId="1BEDB46C" w14:textId="6C49B5EB" w:rsidR="00942859" w:rsidRDefault="00942859" w:rsidP="00942859">
            <w:pPr>
              <w:spacing w:after="120"/>
              <w:rPr>
                <w:rFonts w:ascii="Calibri" w:hAnsi="Calibri"/>
                <w:b/>
                <w:bCs/>
                <w:sz w:val="22"/>
                <w:szCs w:val="22"/>
              </w:rPr>
            </w:pPr>
            <w:r w:rsidRPr="00B91918">
              <w:rPr>
                <w:rFonts w:ascii="Calibri" w:hAnsi="Calibri"/>
                <w:b/>
                <w:bCs/>
                <w:sz w:val="22"/>
                <w:szCs w:val="22"/>
              </w:rPr>
              <w:t>20/11/2018</w:t>
            </w:r>
          </w:p>
        </w:tc>
      </w:tr>
      <w:tr w:rsidR="00942859" w:rsidRPr="00512EDB" w14:paraId="4ADB2C41" w14:textId="77777777" w:rsidTr="00942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1066" w:type="dxa"/>
            <w:tcBorders>
              <w:bottom w:val="single" w:sz="4" w:space="0" w:color="auto"/>
            </w:tcBorders>
            <w:shd w:val="clear" w:color="auto" w:fill="BFBFBF"/>
          </w:tcPr>
          <w:p w14:paraId="756AE947" w14:textId="77777777" w:rsidR="00942859" w:rsidRPr="00512EDB" w:rsidRDefault="00942859" w:rsidP="00942859">
            <w:pPr>
              <w:spacing w:after="120"/>
              <w:rPr>
                <w:rFonts w:ascii="Calibri" w:hAnsi="Calibri"/>
                <w:b/>
                <w:bCs/>
                <w:sz w:val="22"/>
                <w:szCs w:val="22"/>
              </w:rPr>
            </w:pPr>
          </w:p>
        </w:tc>
        <w:tc>
          <w:tcPr>
            <w:tcW w:w="1417" w:type="dxa"/>
            <w:tcBorders>
              <w:bottom w:val="single" w:sz="4" w:space="0" w:color="auto"/>
            </w:tcBorders>
            <w:shd w:val="clear" w:color="auto" w:fill="auto"/>
          </w:tcPr>
          <w:p w14:paraId="218444BA" w14:textId="62D4E16B" w:rsidR="00942859" w:rsidRDefault="00942859" w:rsidP="00942859">
            <w:pPr>
              <w:spacing w:after="120"/>
              <w:rPr>
                <w:rFonts w:ascii="Calibri" w:hAnsi="Calibri"/>
                <w:sz w:val="22"/>
                <w:szCs w:val="22"/>
              </w:rPr>
            </w:pPr>
            <w:r>
              <w:rPr>
                <w:rFonts w:ascii="Calibri" w:hAnsi="Calibri"/>
                <w:sz w:val="22"/>
                <w:szCs w:val="22"/>
              </w:rPr>
              <w:t>20181016-09</w:t>
            </w:r>
          </w:p>
        </w:tc>
        <w:tc>
          <w:tcPr>
            <w:tcW w:w="5646" w:type="dxa"/>
            <w:tcBorders>
              <w:bottom w:val="single" w:sz="4" w:space="0" w:color="auto"/>
            </w:tcBorders>
            <w:shd w:val="clear" w:color="auto" w:fill="auto"/>
          </w:tcPr>
          <w:p w14:paraId="6A4D57D4" w14:textId="1BD8B930" w:rsidR="00942859" w:rsidRDefault="00942859" w:rsidP="00942859">
            <w:pPr>
              <w:autoSpaceDE w:val="0"/>
              <w:autoSpaceDN w:val="0"/>
              <w:adjustRightInd w:val="0"/>
              <w:spacing w:after="120"/>
              <w:rPr>
                <w:rFonts w:ascii="Calibri" w:hAnsi="Calibri"/>
                <w:sz w:val="22"/>
                <w:szCs w:val="22"/>
                <w:lang w:eastAsia="en-US"/>
              </w:rPr>
            </w:pPr>
            <w:r>
              <w:rPr>
                <w:rFonts w:ascii="Calibri" w:hAnsi="Calibri"/>
                <w:sz w:val="22"/>
                <w:szCs w:val="22"/>
                <w:lang w:eastAsia="en-US"/>
              </w:rPr>
              <w:t xml:space="preserve">To establish who owns the building on New Hunterfield adjacent to Scotmid and request that action taken to tidy up and finish car park etc. </w:t>
            </w:r>
          </w:p>
        </w:tc>
        <w:tc>
          <w:tcPr>
            <w:tcW w:w="878" w:type="dxa"/>
            <w:tcBorders>
              <w:bottom w:val="single" w:sz="4" w:space="0" w:color="auto"/>
            </w:tcBorders>
            <w:shd w:val="clear" w:color="auto" w:fill="auto"/>
          </w:tcPr>
          <w:p w14:paraId="342F4C10" w14:textId="64452ED1" w:rsidR="00942859" w:rsidRDefault="00942859" w:rsidP="00942859">
            <w:pPr>
              <w:spacing w:after="120"/>
              <w:rPr>
                <w:rFonts w:ascii="Calibri" w:hAnsi="Calibri"/>
                <w:b/>
                <w:bCs/>
                <w:sz w:val="22"/>
                <w:szCs w:val="22"/>
              </w:rPr>
            </w:pPr>
            <w:r>
              <w:rPr>
                <w:rFonts w:ascii="Calibri" w:hAnsi="Calibri"/>
                <w:b/>
                <w:bCs/>
                <w:sz w:val="22"/>
                <w:szCs w:val="22"/>
              </w:rPr>
              <w:t>JM</w:t>
            </w:r>
          </w:p>
        </w:tc>
        <w:tc>
          <w:tcPr>
            <w:tcW w:w="1669" w:type="dxa"/>
            <w:tcBorders>
              <w:bottom w:val="single" w:sz="4" w:space="0" w:color="auto"/>
            </w:tcBorders>
            <w:shd w:val="clear" w:color="auto" w:fill="auto"/>
          </w:tcPr>
          <w:p w14:paraId="1585D8CF" w14:textId="4D21F399" w:rsidR="00942859" w:rsidRDefault="00942859" w:rsidP="00942859">
            <w:pPr>
              <w:spacing w:after="120"/>
              <w:rPr>
                <w:rFonts w:ascii="Calibri" w:hAnsi="Calibri"/>
                <w:b/>
                <w:bCs/>
                <w:sz w:val="22"/>
                <w:szCs w:val="22"/>
              </w:rPr>
            </w:pPr>
            <w:r w:rsidRPr="00B91918">
              <w:rPr>
                <w:rFonts w:ascii="Calibri" w:hAnsi="Calibri"/>
                <w:b/>
                <w:bCs/>
                <w:sz w:val="22"/>
                <w:szCs w:val="22"/>
              </w:rPr>
              <w:t>20/11/2018</w:t>
            </w:r>
          </w:p>
        </w:tc>
      </w:tr>
      <w:tr w:rsidR="00942859" w:rsidRPr="00512EDB" w14:paraId="734ADA43" w14:textId="77777777" w:rsidTr="00942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1066" w:type="dxa"/>
            <w:tcBorders>
              <w:bottom w:val="single" w:sz="4" w:space="0" w:color="auto"/>
            </w:tcBorders>
            <w:shd w:val="clear" w:color="auto" w:fill="BFBFBF"/>
          </w:tcPr>
          <w:p w14:paraId="23AFF926" w14:textId="77777777" w:rsidR="00942859" w:rsidRPr="00512EDB" w:rsidRDefault="00942859" w:rsidP="00942859">
            <w:pPr>
              <w:spacing w:after="120"/>
              <w:rPr>
                <w:rFonts w:ascii="Calibri" w:hAnsi="Calibri"/>
                <w:b/>
                <w:bCs/>
                <w:sz w:val="22"/>
                <w:szCs w:val="22"/>
              </w:rPr>
            </w:pPr>
          </w:p>
        </w:tc>
        <w:tc>
          <w:tcPr>
            <w:tcW w:w="1417" w:type="dxa"/>
            <w:tcBorders>
              <w:bottom w:val="single" w:sz="4" w:space="0" w:color="auto"/>
            </w:tcBorders>
            <w:shd w:val="clear" w:color="auto" w:fill="auto"/>
          </w:tcPr>
          <w:p w14:paraId="30F5F22F" w14:textId="69DA9B25" w:rsidR="00942859" w:rsidRDefault="00942859" w:rsidP="00942859">
            <w:pPr>
              <w:spacing w:after="120"/>
              <w:rPr>
                <w:rFonts w:ascii="Calibri" w:hAnsi="Calibri"/>
                <w:sz w:val="22"/>
                <w:szCs w:val="22"/>
              </w:rPr>
            </w:pPr>
            <w:r>
              <w:rPr>
                <w:rFonts w:ascii="Calibri" w:hAnsi="Calibri"/>
                <w:sz w:val="22"/>
                <w:szCs w:val="22"/>
              </w:rPr>
              <w:t>20181016-10</w:t>
            </w:r>
          </w:p>
        </w:tc>
        <w:tc>
          <w:tcPr>
            <w:tcW w:w="5646" w:type="dxa"/>
            <w:tcBorders>
              <w:bottom w:val="single" w:sz="4" w:space="0" w:color="auto"/>
            </w:tcBorders>
            <w:shd w:val="clear" w:color="auto" w:fill="auto"/>
          </w:tcPr>
          <w:p w14:paraId="6658C492" w14:textId="027ECF8F" w:rsidR="00942859" w:rsidRDefault="00942859" w:rsidP="00942859">
            <w:pPr>
              <w:autoSpaceDE w:val="0"/>
              <w:autoSpaceDN w:val="0"/>
              <w:adjustRightInd w:val="0"/>
              <w:spacing w:after="120"/>
              <w:rPr>
                <w:rFonts w:ascii="Calibri" w:hAnsi="Calibri"/>
                <w:sz w:val="22"/>
                <w:szCs w:val="22"/>
                <w:lang w:eastAsia="en-US"/>
              </w:rPr>
            </w:pPr>
            <w:r w:rsidRPr="0051147A">
              <w:rPr>
                <w:rFonts w:ascii="Calibri" w:hAnsi="Calibri"/>
                <w:sz w:val="22"/>
                <w:szCs w:val="22"/>
                <w:lang w:eastAsia="en-US"/>
              </w:rPr>
              <w:t>Community Gardens in the front of the Beacon (raised beds). Cath McGill offered excess bulbs from station and crocus bulbs from R</w:t>
            </w:r>
            <w:r>
              <w:rPr>
                <w:rFonts w:ascii="Calibri" w:hAnsi="Calibri"/>
                <w:sz w:val="22"/>
                <w:szCs w:val="22"/>
                <w:lang w:eastAsia="en-US"/>
              </w:rPr>
              <w:t>otary Club Eskbank and Dalkeith.</w:t>
            </w:r>
          </w:p>
        </w:tc>
        <w:tc>
          <w:tcPr>
            <w:tcW w:w="878" w:type="dxa"/>
            <w:tcBorders>
              <w:bottom w:val="single" w:sz="4" w:space="0" w:color="auto"/>
            </w:tcBorders>
            <w:shd w:val="clear" w:color="auto" w:fill="auto"/>
          </w:tcPr>
          <w:p w14:paraId="767A0A86" w14:textId="55ED50C1" w:rsidR="00942859" w:rsidRDefault="00942859" w:rsidP="00942859">
            <w:pPr>
              <w:spacing w:after="120"/>
              <w:rPr>
                <w:rFonts w:ascii="Calibri" w:hAnsi="Calibri"/>
                <w:b/>
                <w:bCs/>
                <w:sz w:val="22"/>
                <w:szCs w:val="22"/>
              </w:rPr>
            </w:pPr>
            <w:r>
              <w:rPr>
                <w:rFonts w:ascii="Calibri" w:hAnsi="Calibri"/>
                <w:b/>
                <w:bCs/>
                <w:sz w:val="22"/>
                <w:szCs w:val="22"/>
              </w:rPr>
              <w:t>CM</w:t>
            </w:r>
          </w:p>
        </w:tc>
        <w:tc>
          <w:tcPr>
            <w:tcW w:w="1669" w:type="dxa"/>
            <w:tcBorders>
              <w:bottom w:val="single" w:sz="4" w:space="0" w:color="auto"/>
            </w:tcBorders>
            <w:shd w:val="clear" w:color="auto" w:fill="auto"/>
          </w:tcPr>
          <w:p w14:paraId="42F2AFB0" w14:textId="0C3FD19D" w:rsidR="00942859" w:rsidRPr="00B91918" w:rsidRDefault="00942859" w:rsidP="00942859">
            <w:pPr>
              <w:spacing w:after="120"/>
              <w:rPr>
                <w:rFonts w:ascii="Calibri" w:hAnsi="Calibri"/>
                <w:b/>
                <w:bCs/>
                <w:sz w:val="22"/>
                <w:szCs w:val="22"/>
              </w:rPr>
            </w:pPr>
            <w:r w:rsidRPr="006B01A1">
              <w:rPr>
                <w:rFonts w:ascii="Calibri" w:hAnsi="Calibri"/>
                <w:b/>
                <w:bCs/>
                <w:sz w:val="22"/>
                <w:szCs w:val="22"/>
              </w:rPr>
              <w:t>20/11/2018</w:t>
            </w:r>
          </w:p>
        </w:tc>
      </w:tr>
      <w:tr w:rsidR="00942859" w:rsidRPr="00512EDB" w14:paraId="5AE02705" w14:textId="77777777" w:rsidTr="00942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1066" w:type="dxa"/>
            <w:tcBorders>
              <w:bottom w:val="single" w:sz="4" w:space="0" w:color="auto"/>
            </w:tcBorders>
            <w:shd w:val="clear" w:color="auto" w:fill="BFBFBF"/>
          </w:tcPr>
          <w:p w14:paraId="553D9626" w14:textId="77777777" w:rsidR="00942859" w:rsidRPr="00512EDB" w:rsidRDefault="00942859" w:rsidP="00942859">
            <w:pPr>
              <w:spacing w:after="120"/>
              <w:rPr>
                <w:rFonts w:ascii="Calibri" w:hAnsi="Calibri"/>
                <w:b/>
                <w:bCs/>
                <w:sz w:val="22"/>
                <w:szCs w:val="22"/>
              </w:rPr>
            </w:pPr>
          </w:p>
        </w:tc>
        <w:tc>
          <w:tcPr>
            <w:tcW w:w="1417" w:type="dxa"/>
            <w:tcBorders>
              <w:bottom w:val="single" w:sz="4" w:space="0" w:color="auto"/>
            </w:tcBorders>
            <w:shd w:val="clear" w:color="auto" w:fill="auto"/>
          </w:tcPr>
          <w:p w14:paraId="36B61628" w14:textId="075921D2" w:rsidR="00942859" w:rsidRDefault="00942859" w:rsidP="00942859">
            <w:pPr>
              <w:spacing w:after="120"/>
              <w:rPr>
                <w:rFonts w:ascii="Calibri" w:hAnsi="Calibri"/>
                <w:sz w:val="22"/>
                <w:szCs w:val="22"/>
              </w:rPr>
            </w:pPr>
            <w:r>
              <w:rPr>
                <w:rFonts w:ascii="Calibri" w:hAnsi="Calibri"/>
                <w:sz w:val="22"/>
                <w:szCs w:val="22"/>
              </w:rPr>
              <w:t>20181016-11</w:t>
            </w:r>
          </w:p>
        </w:tc>
        <w:tc>
          <w:tcPr>
            <w:tcW w:w="5646" w:type="dxa"/>
            <w:tcBorders>
              <w:bottom w:val="single" w:sz="4" w:space="0" w:color="auto"/>
            </w:tcBorders>
            <w:shd w:val="clear" w:color="auto" w:fill="auto"/>
          </w:tcPr>
          <w:p w14:paraId="027CDB05" w14:textId="01732818" w:rsidR="00942859" w:rsidRDefault="00942859" w:rsidP="00942859">
            <w:pPr>
              <w:autoSpaceDE w:val="0"/>
              <w:autoSpaceDN w:val="0"/>
              <w:adjustRightInd w:val="0"/>
              <w:spacing w:after="120"/>
              <w:rPr>
                <w:rFonts w:ascii="Calibri" w:hAnsi="Calibri"/>
                <w:sz w:val="22"/>
                <w:szCs w:val="22"/>
                <w:lang w:eastAsia="en-US"/>
              </w:rPr>
            </w:pPr>
            <w:r>
              <w:rPr>
                <w:rFonts w:ascii="Calibri" w:hAnsi="Calibri"/>
                <w:sz w:val="22"/>
                <w:szCs w:val="22"/>
                <w:lang w:eastAsia="en-US"/>
              </w:rPr>
              <w:t xml:space="preserve">Establish whether the provision of GCDT minutes is obligatory. </w:t>
            </w:r>
          </w:p>
        </w:tc>
        <w:tc>
          <w:tcPr>
            <w:tcW w:w="878" w:type="dxa"/>
            <w:tcBorders>
              <w:bottom w:val="single" w:sz="4" w:space="0" w:color="auto"/>
            </w:tcBorders>
            <w:shd w:val="clear" w:color="auto" w:fill="auto"/>
          </w:tcPr>
          <w:p w14:paraId="0AEB042B" w14:textId="39D5DA0A" w:rsidR="00942859" w:rsidRDefault="00942859" w:rsidP="00942859">
            <w:pPr>
              <w:spacing w:after="120"/>
              <w:rPr>
                <w:rFonts w:ascii="Calibri" w:hAnsi="Calibri"/>
                <w:b/>
                <w:bCs/>
                <w:sz w:val="22"/>
                <w:szCs w:val="22"/>
              </w:rPr>
            </w:pPr>
            <w:r>
              <w:rPr>
                <w:rFonts w:ascii="Calibri" w:hAnsi="Calibri"/>
                <w:b/>
                <w:bCs/>
                <w:sz w:val="22"/>
                <w:szCs w:val="22"/>
              </w:rPr>
              <w:t>SB</w:t>
            </w:r>
          </w:p>
        </w:tc>
        <w:tc>
          <w:tcPr>
            <w:tcW w:w="1669" w:type="dxa"/>
            <w:tcBorders>
              <w:bottom w:val="single" w:sz="4" w:space="0" w:color="auto"/>
            </w:tcBorders>
            <w:shd w:val="clear" w:color="auto" w:fill="auto"/>
          </w:tcPr>
          <w:p w14:paraId="750BA5AF" w14:textId="5C1A89C0" w:rsidR="00942859" w:rsidRDefault="00942859" w:rsidP="00942859">
            <w:pPr>
              <w:spacing w:after="120"/>
              <w:rPr>
                <w:rFonts w:ascii="Calibri" w:hAnsi="Calibri"/>
                <w:b/>
                <w:bCs/>
                <w:sz w:val="22"/>
                <w:szCs w:val="22"/>
              </w:rPr>
            </w:pPr>
            <w:r w:rsidRPr="006B01A1">
              <w:rPr>
                <w:rFonts w:ascii="Calibri" w:hAnsi="Calibri"/>
                <w:b/>
                <w:bCs/>
                <w:sz w:val="22"/>
                <w:szCs w:val="22"/>
              </w:rPr>
              <w:t>20/11/2018</w:t>
            </w:r>
          </w:p>
        </w:tc>
      </w:tr>
      <w:tr w:rsidR="00715E34" w:rsidRPr="00512EDB" w14:paraId="6FABAFC0" w14:textId="77777777" w:rsidTr="00942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1066" w:type="dxa"/>
            <w:tcBorders>
              <w:bottom w:val="single" w:sz="4" w:space="0" w:color="auto"/>
            </w:tcBorders>
            <w:shd w:val="clear" w:color="auto" w:fill="BFBFBF"/>
          </w:tcPr>
          <w:p w14:paraId="6445D07E" w14:textId="77777777" w:rsidR="00715E34" w:rsidRPr="00512EDB" w:rsidRDefault="00715E34" w:rsidP="00942859">
            <w:pPr>
              <w:spacing w:after="120"/>
              <w:rPr>
                <w:rFonts w:ascii="Calibri" w:hAnsi="Calibri"/>
                <w:b/>
                <w:bCs/>
                <w:sz w:val="22"/>
                <w:szCs w:val="22"/>
              </w:rPr>
            </w:pPr>
          </w:p>
        </w:tc>
        <w:tc>
          <w:tcPr>
            <w:tcW w:w="1417" w:type="dxa"/>
            <w:tcBorders>
              <w:bottom w:val="single" w:sz="4" w:space="0" w:color="auto"/>
            </w:tcBorders>
            <w:shd w:val="clear" w:color="auto" w:fill="auto"/>
          </w:tcPr>
          <w:p w14:paraId="655C5E45" w14:textId="77777777" w:rsidR="00715E34" w:rsidRPr="00512EDB" w:rsidRDefault="00715E34" w:rsidP="00942859">
            <w:pPr>
              <w:spacing w:after="120"/>
              <w:rPr>
                <w:rFonts w:ascii="Calibri" w:hAnsi="Calibri"/>
                <w:b/>
                <w:sz w:val="22"/>
                <w:szCs w:val="22"/>
              </w:rPr>
            </w:pPr>
            <w:r>
              <w:rPr>
                <w:rFonts w:ascii="Calibri" w:hAnsi="Calibri"/>
                <w:sz w:val="22"/>
                <w:szCs w:val="22"/>
              </w:rPr>
              <w:t>0180417-04</w:t>
            </w:r>
          </w:p>
        </w:tc>
        <w:tc>
          <w:tcPr>
            <w:tcW w:w="5646" w:type="dxa"/>
            <w:tcBorders>
              <w:bottom w:val="single" w:sz="4" w:space="0" w:color="auto"/>
            </w:tcBorders>
            <w:shd w:val="clear" w:color="auto" w:fill="auto"/>
          </w:tcPr>
          <w:p w14:paraId="23995782" w14:textId="77777777" w:rsidR="00715E34" w:rsidRPr="00804B45" w:rsidRDefault="00715E34" w:rsidP="00942859">
            <w:pPr>
              <w:spacing w:after="120"/>
              <w:rPr>
                <w:rFonts w:ascii="Calibri" w:hAnsi="Calibri"/>
                <w:sz w:val="22"/>
                <w:szCs w:val="22"/>
              </w:rPr>
            </w:pPr>
            <w:r>
              <w:rPr>
                <w:rFonts w:ascii="Calibri" w:hAnsi="Calibri"/>
                <w:sz w:val="22"/>
                <w:szCs w:val="22"/>
                <w:lang w:eastAsia="en-US"/>
              </w:rPr>
              <w:t xml:space="preserve">Provide public information regarding the proposed Arniston Rangers FC move to Birkenside via GCC channels and collate feedback/questions. </w:t>
            </w:r>
            <w:r>
              <w:rPr>
                <w:rFonts w:ascii="Calibri" w:hAnsi="Calibri"/>
                <w:sz w:val="22"/>
                <w:szCs w:val="22"/>
              </w:rPr>
              <w:t xml:space="preserve"> </w:t>
            </w:r>
            <w:r w:rsidRPr="00512EDB">
              <w:rPr>
                <w:rFonts w:ascii="Calibri" w:hAnsi="Calibri"/>
                <w:sz w:val="22"/>
                <w:szCs w:val="22"/>
              </w:rPr>
              <w:t xml:space="preserve"> </w:t>
            </w:r>
          </w:p>
        </w:tc>
        <w:tc>
          <w:tcPr>
            <w:tcW w:w="878" w:type="dxa"/>
            <w:tcBorders>
              <w:bottom w:val="single" w:sz="4" w:space="0" w:color="auto"/>
            </w:tcBorders>
            <w:shd w:val="clear" w:color="auto" w:fill="auto"/>
          </w:tcPr>
          <w:p w14:paraId="4CBED2EB" w14:textId="77777777" w:rsidR="00715E34" w:rsidRPr="00512EDB" w:rsidRDefault="00715E34" w:rsidP="00942859">
            <w:pPr>
              <w:spacing w:after="120"/>
              <w:rPr>
                <w:rFonts w:ascii="Calibri" w:hAnsi="Calibri"/>
                <w:b/>
                <w:bCs/>
                <w:sz w:val="22"/>
                <w:szCs w:val="22"/>
              </w:rPr>
            </w:pPr>
            <w:r>
              <w:rPr>
                <w:rFonts w:ascii="Calibri" w:hAnsi="Calibri"/>
                <w:b/>
                <w:bCs/>
                <w:sz w:val="22"/>
                <w:szCs w:val="22"/>
              </w:rPr>
              <w:t>CM</w:t>
            </w:r>
          </w:p>
        </w:tc>
        <w:tc>
          <w:tcPr>
            <w:tcW w:w="1669" w:type="dxa"/>
            <w:tcBorders>
              <w:bottom w:val="single" w:sz="4" w:space="0" w:color="auto"/>
            </w:tcBorders>
            <w:shd w:val="clear" w:color="auto" w:fill="auto"/>
          </w:tcPr>
          <w:p w14:paraId="4FAE6028" w14:textId="77777777" w:rsidR="00715E34" w:rsidRPr="00512EDB" w:rsidRDefault="00715E34" w:rsidP="00942859">
            <w:pPr>
              <w:spacing w:after="120"/>
              <w:rPr>
                <w:rFonts w:ascii="Calibri" w:hAnsi="Calibri"/>
                <w:b/>
                <w:bCs/>
                <w:sz w:val="22"/>
                <w:szCs w:val="22"/>
              </w:rPr>
            </w:pPr>
            <w:r>
              <w:rPr>
                <w:rFonts w:ascii="Calibri" w:hAnsi="Calibri"/>
                <w:b/>
                <w:bCs/>
                <w:sz w:val="22"/>
                <w:szCs w:val="22"/>
              </w:rPr>
              <w:t>ONGOING</w:t>
            </w:r>
          </w:p>
        </w:tc>
      </w:tr>
      <w:tr w:rsidR="00715E34" w:rsidRPr="00512EDB" w14:paraId="530EBF21" w14:textId="77777777" w:rsidTr="00942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6" w:type="dxa"/>
            <w:shd w:val="clear" w:color="auto" w:fill="BFBFBF"/>
          </w:tcPr>
          <w:p w14:paraId="2882550F" w14:textId="77777777" w:rsidR="00715E34" w:rsidRPr="00512EDB" w:rsidRDefault="00715E34" w:rsidP="00942859">
            <w:pPr>
              <w:spacing w:after="120"/>
              <w:rPr>
                <w:rFonts w:ascii="Calibri" w:hAnsi="Calibri"/>
                <w:sz w:val="22"/>
                <w:szCs w:val="22"/>
              </w:rPr>
            </w:pPr>
          </w:p>
        </w:tc>
        <w:tc>
          <w:tcPr>
            <w:tcW w:w="1417" w:type="dxa"/>
            <w:shd w:val="clear" w:color="auto" w:fill="auto"/>
          </w:tcPr>
          <w:p w14:paraId="2B05E11D" w14:textId="77777777" w:rsidR="00715E34" w:rsidRPr="00054621" w:rsidRDefault="00715E34" w:rsidP="00942859">
            <w:pPr>
              <w:spacing w:after="120"/>
              <w:rPr>
                <w:rFonts w:ascii="Calibri" w:hAnsi="Calibri"/>
                <w:sz w:val="22"/>
                <w:szCs w:val="22"/>
              </w:rPr>
            </w:pPr>
            <w:r>
              <w:rPr>
                <w:rFonts w:ascii="Calibri" w:hAnsi="Calibri"/>
                <w:sz w:val="22"/>
                <w:szCs w:val="22"/>
              </w:rPr>
              <w:t>20180320-03</w:t>
            </w:r>
          </w:p>
        </w:tc>
        <w:tc>
          <w:tcPr>
            <w:tcW w:w="5646" w:type="dxa"/>
            <w:shd w:val="clear" w:color="auto" w:fill="auto"/>
          </w:tcPr>
          <w:p w14:paraId="1B99E603" w14:textId="77777777" w:rsidR="00715E34" w:rsidRPr="00054621" w:rsidRDefault="00715E34" w:rsidP="00942859">
            <w:pPr>
              <w:autoSpaceDE w:val="0"/>
              <w:autoSpaceDN w:val="0"/>
              <w:adjustRightInd w:val="0"/>
              <w:spacing w:after="120"/>
              <w:rPr>
                <w:rFonts w:ascii="Calibri" w:hAnsi="Calibri"/>
                <w:sz w:val="22"/>
                <w:szCs w:val="22"/>
              </w:rPr>
            </w:pPr>
            <w:r>
              <w:rPr>
                <w:rFonts w:ascii="Calibri" w:hAnsi="Calibri"/>
                <w:sz w:val="22"/>
                <w:szCs w:val="22"/>
              </w:rPr>
              <w:t xml:space="preserve">Application for street to be named after </w:t>
            </w:r>
            <w:r>
              <w:rPr>
                <w:rFonts w:ascii="Calibri" w:hAnsi="Calibri"/>
                <w:sz w:val="22"/>
                <w:szCs w:val="22"/>
                <w:lang w:eastAsia="en-US"/>
              </w:rPr>
              <w:t>Andrew (Skip) and May Young who made a lifetime commitment to Scouts and Girl Guides.</w:t>
            </w:r>
          </w:p>
        </w:tc>
        <w:tc>
          <w:tcPr>
            <w:tcW w:w="878" w:type="dxa"/>
            <w:shd w:val="clear" w:color="auto" w:fill="auto"/>
          </w:tcPr>
          <w:p w14:paraId="7A19B7B6" w14:textId="77777777" w:rsidR="00715E34" w:rsidRPr="00054621" w:rsidRDefault="00715E34" w:rsidP="00942859">
            <w:pPr>
              <w:spacing w:after="120"/>
              <w:rPr>
                <w:rFonts w:ascii="Calibri" w:hAnsi="Calibri"/>
                <w:b/>
                <w:bCs/>
                <w:sz w:val="22"/>
                <w:szCs w:val="22"/>
              </w:rPr>
            </w:pPr>
            <w:r w:rsidRPr="00054621">
              <w:rPr>
                <w:rFonts w:ascii="Calibri" w:hAnsi="Calibri"/>
                <w:b/>
                <w:bCs/>
                <w:sz w:val="22"/>
                <w:szCs w:val="22"/>
              </w:rPr>
              <w:t>CM</w:t>
            </w:r>
          </w:p>
        </w:tc>
        <w:tc>
          <w:tcPr>
            <w:tcW w:w="1669" w:type="dxa"/>
            <w:shd w:val="clear" w:color="auto" w:fill="auto"/>
          </w:tcPr>
          <w:p w14:paraId="47A9AAEA" w14:textId="77777777" w:rsidR="00715E34" w:rsidRPr="00DC0027" w:rsidRDefault="00715E34" w:rsidP="00942859">
            <w:pPr>
              <w:spacing w:after="120"/>
              <w:rPr>
                <w:rFonts w:ascii="Calibri" w:hAnsi="Calibri"/>
                <w:b/>
                <w:bCs/>
                <w:sz w:val="22"/>
                <w:szCs w:val="22"/>
              </w:rPr>
            </w:pPr>
            <w:r>
              <w:rPr>
                <w:rFonts w:ascii="Calibri" w:hAnsi="Calibri"/>
                <w:b/>
                <w:bCs/>
                <w:sz w:val="22"/>
                <w:szCs w:val="22"/>
              </w:rPr>
              <w:t>ONGOING</w:t>
            </w:r>
          </w:p>
        </w:tc>
      </w:tr>
      <w:tr w:rsidR="00715E34" w:rsidRPr="00512EDB" w14:paraId="4082AF54" w14:textId="77777777" w:rsidTr="00942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6" w:type="dxa"/>
            <w:shd w:val="clear" w:color="auto" w:fill="BFBFBF"/>
          </w:tcPr>
          <w:p w14:paraId="77C732F2" w14:textId="77777777" w:rsidR="00715E34" w:rsidRPr="00512EDB" w:rsidRDefault="00715E34" w:rsidP="00942859">
            <w:pPr>
              <w:spacing w:after="120"/>
              <w:rPr>
                <w:rFonts w:ascii="Calibri" w:hAnsi="Calibri"/>
                <w:sz w:val="22"/>
                <w:szCs w:val="22"/>
              </w:rPr>
            </w:pPr>
          </w:p>
        </w:tc>
        <w:tc>
          <w:tcPr>
            <w:tcW w:w="1417" w:type="dxa"/>
            <w:shd w:val="clear" w:color="auto" w:fill="auto"/>
          </w:tcPr>
          <w:p w14:paraId="2FFA6593" w14:textId="77777777" w:rsidR="00715E34" w:rsidRPr="00054621" w:rsidRDefault="00715E34" w:rsidP="00942859">
            <w:pPr>
              <w:spacing w:after="120"/>
              <w:rPr>
                <w:rFonts w:ascii="Calibri" w:hAnsi="Calibri"/>
                <w:sz w:val="22"/>
                <w:szCs w:val="22"/>
              </w:rPr>
            </w:pPr>
            <w:r>
              <w:rPr>
                <w:rFonts w:ascii="Calibri" w:hAnsi="Calibri"/>
                <w:sz w:val="22"/>
                <w:szCs w:val="22"/>
              </w:rPr>
              <w:t>20180320-04</w:t>
            </w:r>
          </w:p>
        </w:tc>
        <w:tc>
          <w:tcPr>
            <w:tcW w:w="5646" w:type="dxa"/>
            <w:shd w:val="clear" w:color="auto" w:fill="auto"/>
          </w:tcPr>
          <w:p w14:paraId="34179564" w14:textId="77777777" w:rsidR="00715E34" w:rsidRPr="00054621" w:rsidRDefault="00715E34" w:rsidP="00942859">
            <w:pPr>
              <w:autoSpaceDE w:val="0"/>
              <w:autoSpaceDN w:val="0"/>
              <w:adjustRightInd w:val="0"/>
              <w:spacing w:after="120"/>
              <w:rPr>
                <w:rFonts w:ascii="Calibri" w:hAnsi="Calibri"/>
                <w:sz w:val="22"/>
                <w:szCs w:val="22"/>
              </w:rPr>
            </w:pPr>
            <w:r>
              <w:rPr>
                <w:rFonts w:ascii="Calibri" w:hAnsi="Calibri"/>
                <w:sz w:val="22"/>
                <w:szCs w:val="22"/>
              </w:rPr>
              <w:t xml:space="preserve">Cllr Muirhead to ask for update on River Gore View development from Ian Johnson, </w:t>
            </w:r>
            <w:r w:rsidRPr="000B609B">
              <w:rPr>
                <w:rFonts w:ascii="Calibri" w:hAnsi="Calibri"/>
                <w:sz w:val="22"/>
                <w:szCs w:val="22"/>
              </w:rPr>
              <w:t>Head of Communities</w:t>
            </w:r>
            <w:r>
              <w:rPr>
                <w:rFonts w:ascii="Calibri" w:hAnsi="Calibri"/>
                <w:sz w:val="22"/>
                <w:szCs w:val="22"/>
              </w:rPr>
              <w:t xml:space="preserve"> </w:t>
            </w:r>
            <w:r w:rsidRPr="000B609B">
              <w:rPr>
                <w:rFonts w:ascii="Calibri" w:hAnsi="Calibri"/>
                <w:sz w:val="22"/>
                <w:szCs w:val="22"/>
              </w:rPr>
              <w:t xml:space="preserve">and </w:t>
            </w:r>
            <w:r w:rsidRPr="000B609B">
              <w:rPr>
                <w:rFonts w:ascii="Calibri" w:hAnsi="Calibri"/>
                <w:sz w:val="22"/>
                <w:szCs w:val="22"/>
              </w:rPr>
              <w:lastRenderedPageBreak/>
              <w:t>Economy</w:t>
            </w:r>
            <w:r>
              <w:rPr>
                <w:rFonts w:ascii="Calibri" w:hAnsi="Calibri"/>
                <w:sz w:val="22"/>
                <w:szCs w:val="22"/>
              </w:rPr>
              <w:t xml:space="preserve"> in Midlothian Council. </w:t>
            </w:r>
          </w:p>
        </w:tc>
        <w:tc>
          <w:tcPr>
            <w:tcW w:w="878" w:type="dxa"/>
            <w:shd w:val="clear" w:color="auto" w:fill="auto"/>
          </w:tcPr>
          <w:p w14:paraId="07CAE0C4" w14:textId="77777777" w:rsidR="00715E34" w:rsidRPr="00054621" w:rsidRDefault="00715E34" w:rsidP="00942859">
            <w:pPr>
              <w:spacing w:after="120"/>
              <w:rPr>
                <w:rFonts w:ascii="Calibri" w:hAnsi="Calibri"/>
                <w:b/>
                <w:bCs/>
                <w:sz w:val="22"/>
                <w:szCs w:val="22"/>
              </w:rPr>
            </w:pPr>
            <w:r>
              <w:rPr>
                <w:rFonts w:ascii="Calibri" w:hAnsi="Calibri"/>
                <w:b/>
                <w:bCs/>
                <w:sz w:val="22"/>
                <w:szCs w:val="22"/>
              </w:rPr>
              <w:lastRenderedPageBreak/>
              <w:t>JM</w:t>
            </w:r>
          </w:p>
        </w:tc>
        <w:tc>
          <w:tcPr>
            <w:tcW w:w="1669" w:type="dxa"/>
            <w:shd w:val="clear" w:color="auto" w:fill="auto"/>
          </w:tcPr>
          <w:p w14:paraId="0D1D84F7" w14:textId="77777777" w:rsidR="00715E34" w:rsidRPr="00DC0027" w:rsidRDefault="00715E34" w:rsidP="00942859">
            <w:pPr>
              <w:spacing w:after="120"/>
              <w:rPr>
                <w:rFonts w:ascii="Calibri" w:hAnsi="Calibri"/>
                <w:b/>
                <w:bCs/>
                <w:sz w:val="22"/>
                <w:szCs w:val="22"/>
              </w:rPr>
            </w:pPr>
            <w:r>
              <w:rPr>
                <w:rFonts w:ascii="Calibri" w:hAnsi="Calibri"/>
                <w:b/>
                <w:bCs/>
                <w:sz w:val="22"/>
                <w:szCs w:val="22"/>
              </w:rPr>
              <w:t xml:space="preserve">To be discussed in January. </w:t>
            </w:r>
          </w:p>
        </w:tc>
      </w:tr>
      <w:tr w:rsidR="00715E34" w:rsidRPr="00512EDB" w14:paraId="31F862AE" w14:textId="77777777" w:rsidTr="00942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6" w:type="dxa"/>
            <w:shd w:val="clear" w:color="auto" w:fill="BFBFBF"/>
          </w:tcPr>
          <w:p w14:paraId="708CFACF" w14:textId="77777777" w:rsidR="00715E34" w:rsidRPr="00512EDB" w:rsidRDefault="00715E34" w:rsidP="00942859">
            <w:pPr>
              <w:spacing w:after="120"/>
              <w:rPr>
                <w:rFonts w:ascii="Calibri" w:hAnsi="Calibri"/>
                <w:sz w:val="22"/>
                <w:szCs w:val="22"/>
              </w:rPr>
            </w:pPr>
          </w:p>
        </w:tc>
        <w:tc>
          <w:tcPr>
            <w:tcW w:w="1417" w:type="dxa"/>
            <w:shd w:val="clear" w:color="auto" w:fill="auto"/>
          </w:tcPr>
          <w:p w14:paraId="6B7EDA79" w14:textId="77777777" w:rsidR="00715E34" w:rsidRDefault="00715E34" w:rsidP="00942859">
            <w:pPr>
              <w:spacing w:after="120"/>
              <w:rPr>
                <w:rFonts w:ascii="Calibri" w:hAnsi="Calibri"/>
                <w:sz w:val="22"/>
                <w:szCs w:val="22"/>
              </w:rPr>
            </w:pPr>
            <w:r>
              <w:rPr>
                <w:rFonts w:ascii="Calibri" w:hAnsi="Calibri"/>
                <w:sz w:val="22"/>
                <w:szCs w:val="22"/>
              </w:rPr>
              <w:t>20180320-05</w:t>
            </w:r>
          </w:p>
        </w:tc>
        <w:tc>
          <w:tcPr>
            <w:tcW w:w="5646" w:type="dxa"/>
            <w:shd w:val="clear" w:color="auto" w:fill="auto"/>
          </w:tcPr>
          <w:p w14:paraId="7C9036C9" w14:textId="77777777" w:rsidR="00715E34" w:rsidRDefault="00715E34" w:rsidP="00942859">
            <w:pPr>
              <w:autoSpaceDE w:val="0"/>
              <w:autoSpaceDN w:val="0"/>
              <w:adjustRightInd w:val="0"/>
              <w:spacing w:after="120"/>
              <w:rPr>
                <w:rFonts w:ascii="Calibri" w:hAnsi="Calibri"/>
                <w:sz w:val="22"/>
                <w:szCs w:val="22"/>
              </w:rPr>
            </w:pPr>
            <w:r>
              <w:rPr>
                <w:rFonts w:ascii="Calibri" w:hAnsi="Calibri"/>
                <w:sz w:val="22"/>
                <w:szCs w:val="22"/>
              </w:rPr>
              <w:t xml:space="preserve">Cllr Muirhead to provide SB with contact details to address issue of single use plastic water </w:t>
            </w:r>
          </w:p>
        </w:tc>
        <w:tc>
          <w:tcPr>
            <w:tcW w:w="878" w:type="dxa"/>
            <w:shd w:val="clear" w:color="auto" w:fill="auto"/>
          </w:tcPr>
          <w:p w14:paraId="4392AD56" w14:textId="77777777" w:rsidR="00715E34" w:rsidRDefault="00715E34" w:rsidP="00942859">
            <w:pPr>
              <w:spacing w:after="120"/>
              <w:rPr>
                <w:rFonts w:ascii="Calibri" w:hAnsi="Calibri"/>
                <w:b/>
                <w:bCs/>
                <w:sz w:val="22"/>
                <w:szCs w:val="22"/>
              </w:rPr>
            </w:pPr>
            <w:r>
              <w:rPr>
                <w:rFonts w:ascii="Calibri" w:hAnsi="Calibri"/>
                <w:b/>
                <w:bCs/>
                <w:sz w:val="22"/>
                <w:szCs w:val="22"/>
              </w:rPr>
              <w:t>JM</w:t>
            </w:r>
          </w:p>
        </w:tc>
        <w:tc>
          <w:tcPr>
            <w:tcW w:w="1669" w:type="dxa"/>
            <w:shd w:val="clear" w:color="auto" w:fill="auto"/>
          </w:tcPr>
          <w:p w14:paraId="6D10A0DE" w14:textId="77777777" w:rsidR="00715E34" w:rsidRPr="00DC0027" w:rsidRDefault="00715E34" w:rsidP="00942859">
            <w:pPr>
              <w:spacing w:after="120"/>
              <w:rPr>
                <w:rFonts w:ascii="Calibri" w:hAnsi="Calibri"/>
                <w:b/>
                <w:bCs/>
                <w:sz w:val="22"/>
                <w:szCs w:val="22"/>
              </w:rPr>
            </w:pPr>
            <w:r>
              <w:rPr>
                <w:rFonts w:ascii="Calibri" w:hAnsi="Calibri"/>
                <w:b/>
                <w:bCs/>
                <w:sz w:val="22"/>
                <w:szCs w:val="22"/>
              </w:rPr>
              <w:t>ONGOING</w:t>
            </w:r>
          </w:p>
        </w:tc>
      </w:tr>
      <w:tr w:rsidR="00715E34" w:rsidRPr="00512EDB" w14:paraId="0A012CC3" w14:textId="77777777" w:rsidTr="00942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1066" w:type="dxa"/>
            <w:shd w:val="clear" w:color="auto" w:fill="BFBFBF"/>
          </w:tcPr>
          <w:p w14:paraId="20EE74C5" w14:textId="77777777" w:rsidR="00715E34" w:rsidRPr="00512EDB" w:rsidRDefault="00715E34" w:rsidP="00942859">
            <w:pPr>
              <w:spacing w:after="120"/>
              <w:rPr>
                <w:rFonts w:ascii="Calibri" w:hAnsi="Calibri"/>
                <w:sz w:val="22"/>
                <w:szCs w:val="22"/>
              </w:rPr>
            </w:pPr>
          </w:p>
        </w:tc>
        <w:tc>
          <w:tcPr>
            <w:tcW w:w="1417" w:type="dxa"/>
            <w:shd w:val="clear" w:color="auto" w:fill="auto"/>
          </w:tcPr>
          <w:p w14:paraId="77026EF2" w14:textId="77777777" w:rsidR="00715E34" w:rsidRPr="00054621" w:rsidRDefault="00715E34" w:rsidP="00942859">
            <w:pPr>
              <w:spacing w:after="120"/>
              <w:rPr>
                <w:rFonts w:ascii="Calibri" w:hAnsi="Calibri"/>
                <w:sz w:val="22"/>
                <w:szCs w:val="22"/>
              </w:rPr>
            </w:pPr>
            <w:r w:rsidRPr="00054621">
              <w:rPr>
                <w:rFonts w:ascii="Calibri" w:hAnsi="Calibri"/>
                <w:sz w:val="22"/>
                <w:szCs w:val="22"/>
              </w:rPr>
              <w:t>20180220-04</w:t>
            </w:r>
          </w:p>
        </w:tc>
        <w:tc>
          <w:tcPr>
            <w:tcW w:w="5646" w:type="dxa"/>
            <w:shd w:val="clear" w:color="auto" w:fill="auto"/>
          </w:tcPr>
          <w:p w14:paraId="336741C3" w14:textId="77777777" w:rsidR="00715E34" w:rsidRPr="00512EDB" w:rsidRDefault="00715E34" w:rsidP="00942859">
            <w:pPr>
              <w:autoSpaceDE w:val="0"/>
              <w:autoSpaceDN w:val="0"/>
              <w:adjustRightInd w:val="0"/>
              <w:spacing w:after="120"/>
              <w:rPr>
                <w:rFonts w:ascii="Calibri" w:hAnsi="Calibri" w:cs="Tahoma"/>
                <w:sz w:val="22"/>
                <w:szCs w:val="22"/>
              </w:rPr>
            </w:pPr>
            <w:r w:rsidRPr="00512EDB">
              <w:rPr>
                <w:rFonts w:ascii="Calibri" w:hAnsi="Calibri" w:cs="Tahoma"/>
                <w:sz w:val="22"/>
                <w:szCs w:val="22"/>
              </w:rPr>
              <w:t>Gorebridge Calendar 2019 – roles to be determined and filled</w:t>
            </w:r>
          </w:p>
        </w:tc>
        <w:tc>
          <w:tcPr>
            <w:tcW w:w="878" w:type="dxa"/>
            <w:shd w:val="clear" w:color="auto" w:fill="auto"/>
          </w:tcPr>
          <w:p w14:paraId="1B529575" w14:textId="77777777" w:rsidR="00715E34" w:rsidRPr="00512EDB" w:rsidRDefault="00715E34" w:rsidP="00942859">
            <w:pPr>
              <w:spacing w:after="120"/>
              <w:rPr>
                <w:rFonts w:ascii="Calibri" w:hAnsi="Calibri"/>
                <w:b/>
                <w:bCs/>
                <w:sz w:val="22"/>
                <w:szCs w:val="22"/>
              </w:rPr>
            </w:pPr>
            <w:r w:rsidRPr="00512EDB">
              <w:rPr>
                <w:rFonts w:ascii="Calibri" w:hAnsi="Calibri"/>
                <w:b/>
                <w:bCs/>
                <w:sz w:val="22"/>
                <w:szCs w:val="22"/>
              </w:rPr>
              <w:t>CM</w:t>
            </w:r>
          </w:p>
        </w:tc>
        <w:tc>
          <w:tcPr>
            <w:tcW w:w="1669" w:type="dxa"/>
            <w:shd w:val="clear" w:color="auto" w:fill="auto"/>
          </w:tcPr>
          <w:p w14:paraId="4A3C6526" w14:textId="77777777" w:rsidR="00715E34" w:rsidRPr="002B7177" w:rsidRDefault="00715E34" w:rsidP="00942859">
            <w:pPr>
              <w:spacing w:after="120"/>
              <w:rPr>
                <w:rFonts w:ascii="Calibri" w:hAnsi="Calibri"/>
                <w:b/>
                <w:bCs/>
                <w:sz w:val="22"/>
                <w:szCs w:val="22"/>
              </w:rPr>
            </w:pPr>
            <w:r>
              <w:rPr>
                <w:rFonts w:ascii="Calibri" w:hAnsi="Calibri"/>
                <w:b/>
                <w:bCs/>
                <w:sz w:val="22"/>
                <w:szCs w:val="22"/>
              </w:rPr>
              <w:t>2019</w:t>
            </w:r>
          </w:p>
        </w:tc>
      </w:tr>
      <w:tr w:rsidR="00715E34" w:rsidRPr="00512EDB" w14:paraId="37C4C37C" w14:textId="77777777" w:rsidTr="00942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6" w:type="dxa"/>
            <w:shd w:val="clear" w:color="auto" w:fill="BFBFBF"/>
          </w:tcPr>
          <w:p w14:paraId="6A1EF307" w14:textId="77777777" w:rsidR="00715E34" w:rsidRPr="00512EDB" w:rsidRDefault="00715E34" w:rsidP="00942859">
            <w:pPr>
              <w:spacing w:after="120"/>
              <w:rPr>
                <w:rFonts w:ascii="Calibri" w:hAnsi="Calibri"/>
                <w:sz w:val="22"/>
                <w:szCs w:val="22"/>
              </w:rPr>
            </w:pPr>
          </w:p>
        </w:tc>
        <w:tc>
          <w:tcPr>
            <w:tcW w:w="1417" w:type="dxa"/>
            <w:shd w:val="clear" w:color="auto" w:fill="auto"/>
          </w:tcPr>
          <w:p w14:paraId="405E4A9B" w14:textId="77777777" w:rsidR="00715E34" w:rsidRPr="00512EDB" w:rsidRDefault="00715E34" w:rsidP="00942859">
            <w:pPr>
              <w:spacing w:after="120"/>
              <w:rPr>
                <w:rFonts w:ascii="Calibri" w:hAnsi="Calibri"/>
                <w:sz w:val="22"/>
                <w:szCs w:val="22"/>
              </w:rPr>
            </w:pPr>
            <w:r w:rsidRPr="00512EDB">
              <w:rPr>
                <w:rFonts w:ascii="Calibri" w:hAnsi="Calibri"/>
                <w:sz w:val="22"/>
                <w:szCs w:val="22"/>
              </w:rPr>
              <w:t>20180129-02</w:t>
            </w:r>
          </w:p>
        </w:tc>
        <w:tc>
          <w:tcPr>
            <w:tcW w:w="5646" w:type="dxa"/>
            <w:shd w:val="clear" w:color="auto" w:fill="auto"/>
          </w:tcPr>
          <w:p w14:paraId="7C60E7D5" w14:textId="77777777" w:rsidR="00715E34" w:rsidRPr="00512EDB" w:rsidRDefault="00715E34" w:rsidP="00942859">
            <w:pPr>
              <w:autoSpaceDE w:val="0"/>
              <w:autoSpaceDN w:val="0"/>
              <w:adjustRightInd w:val="0"/>
              <w:spacing w:after="120"/>
              <w:rPr>
                <w:rFonts w:ascii="Calibri" w:hAnsi="Calibri" w:cs="Tahoma"/>
                <w:sz w:val="22"/>
                <w:szCs w:val="22"/>
              </w:rPr>
            </w:pPr>
            <w:r w:rsidRPr="00512EDB">
              <w:rPr>
                <w:rFonts w:ascii="Calibri" w:hAnsi="Calibri" w:cs="Tahoma"/>
                <w:sz w:val="22"/>
                <w:szCs w:val="22"/>
              </w:rPr>
              <w:t>Discuss communications across all groups with community liaison officer</w:t>
            </w:r>
          </w:p>
        </w:tc>
        <w:tc>
          <w:tcPr>
            <w:tcW w:w="878" w:type="dxa"/>
            <w:shd w:val="clear" w:color="auto" w:fill="auto"/>
          </w:tcPr>
          <w:p w14:paraId="2CAADA2E" w14:textId="77777777" w:rsidR="00715E34" w:rsidRPr="00512EDB" w:rsidRDefault="00715E34" w:rsidP="00942859">
            <w:pPr>
              <w:spacing w:after="120"/>
              <w:rPr>
                <w:rFonts w:ascii="Calibri" w:hAnsi="Calibri"/>
                <w:b/>
                <w:bCs/>
                <w:sz w:val="22"/>
                <w:szCs w:val="22"/>
              </w:rPr>
            </w:pPr>
            <w:r w:rsidRPr="00512EDB">
              <w:rPr>
                <w:rFonts w:ascii="Calibri" w:hAnsi="Calibri"/>
                <w:b/>
                <w:bCs/>
                <w:sz w:val="22"/>
                <w:szCs w:val="22"/>
              </w:rPr>
              <w:t>CM</w:t>
            </w:r>
          </w:p>
        </w:tc>
        <w:tc>
          <w:tcPr>
            <w:tcW w:w="1669" w:type="dxa"/>
            <w:shd w:val="clear" w:color="auto" w:fill="auto"/>
          </w:tcPr>
          <w:p w14:paraId="3180DDAB" w14:textId="77777777" w:rsidR="00715E34" w:rsidRPr="002B7177" w:rsidRDefault="00715E34" w:rsidP="00942859">
            <w:pPr>
              <w:spacing w:after="120"/>
              <w:rPr>
                <w:rFonts w:ascii="Calibri" w:hAnsi="Calibri"/>
                <w:b/>
                <w:bCs/>
                <w:sz w:val="22"/>
                <w:szCs w:val="22"/>
              </w:rPr>
            </w:pPr>
            <w:r>
              <w:rPr>
                <w:rFonts w:ascii="Calibri" w:hAnsi="Calibri"/>
                <w:b/>
                <w:bCs/>
                <w:sz w:val="22"/>
                <w:szCs w:val="22"/>
              </w:rPr>
              <w:t>ONGOING</w:t>
            </w:r>
          </w:p>
        </w:tc>
      </w:tr>
    </w:tbl>
    <w:p w14:paraId="128C4823" w14:textId="77777777" w:rsidR="00E811A2" w:rsidRPr="00512EDB" w:rsidRDefault="00E811A2" w:rsidP="00804B45">
      <w:pPr>
        <w:spacing w:after="120"/>
        <w:rPr>
          <w:rFonts w:ascii="Calibri" w:hAnsi="Calibri"/>
          <w:sz w:val="22"/>
          <w:szCs w:val="22"/>
        </w:rPr>
      </w:pPr>
    </w:p>
    <w:sectPr w:rsidR="00E811A2" w:rsidRPr="00512EDB" w:rsidSect="00F04363">
      <w:headerReference w:type="default" r:id="rId13"/>
      <w:pgSz w:w="11906" w:h="16838"/>
      <w:pgMar w:top="1134" w:right="720" w:bottom="720" w:left="720" w:header="425"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4F6B8" w14:textId="77777777" w:rsidR="000E060B" w:rsidRDefault="000E060B" w:rsidP="00E811A2">
      <w:r>
        <w:separator/>
      </w:r>
    </w:p>
  </w:endnote>
  <w:endnote w:type="continuationSeparator" w:id="0">
    <w:p w14:paraId="6BAC0486" w14:textId="77777777" w:rsidR="000E060B" w:rsidRDefault="000E060B" w:rsidP="00E8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A42EF" w14:textId="77777777" w:rsidR="000E060B" w:rsidRDefault="000E060B" w:rsidP="00E811A2">
      <w:r>
        <w:separator/>
      </w:r>
    </w:p>
  </w:footnote>
  <w:footnote w:type="continuationSeparator" w:id="0">
    <w:p w14:paraId="34353BA0" w14:textId="77777777" w:rsidR="000E060B" w:rsidRDefault="000E060B" w:rsidP="00E811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6DEF4" w14:textId="77777777" w:rsidR="0069797B" w:rsidRPr="006F0884" w:rsidRDefault="0069797B" w:rsidP="00E811A2">
    <w:pPr>
      <w:pStyle w:val="Header"/>
      <w:jc w:val="center"/>
      <w:rPr>
        <w:rFonts w:ascii="Calibri" w:hAnsi="Calibri"/>
        <w:sz w:val="22"/>
        <w:szCs w:val="22"/>
      </w:rPr>
    </w:pPr>
    <w:r w:rsidRPr="006F0884">
      <w:rPr>
        <w:rFonts w:ascii="Calibri" w:hAnsi="Calibri"/>
        <w:sz w:val="22"/>
        <w:szCs w:val="22"/>
      </w:rPr>
      <w:t>GOREBRIDGE COMMUNITY COUNCIL (GCC)</w:t>
    </w:r>
  </w:p>
  <w:p w14:paraId="6BE42934" w14:textId="77777777" w:rsidR="0069797B" w:rsidRPr="006F0884" w:rsidRDefault="0069797B" w:rsidP="00E61D75">
    <w:pPr>
      <w:pStyle w:val="Header"/>
      <w:jc w:val="center"/>
      <w:rPr>
        <w:rFonts w:ascii="Calibri" w:hAnsi="Calibri"/>
        <w:sz w:val="22"/>
        <w:szCs w:val="22"/>
      </w:rPr>
    </w:pPr>
    <w:r w:rsidRPr="006F0884">
      <w:rPr>
        <w:rFonts w:ascii="Calibri" w:hAnsi="Calibri"/>
        <w:sz w:val="22"/>
        <w:szCs w:val="22"/>
      </w:rPr>
      <w:t xml:space="preserve">MEETING MINUTES – </w:t>
    </w:r>
    <w:r>
      <w:rPr>
        <w:rFonts w:ascii="Calibri" w:hAnsi="Calibri"/>
        <w:sz w:val="22"/>
        <w:szCs w:val="22"/>
      </w:rPr>
      <w:t xml:space="preserve">16 October </w:t>
    </w:r>
    <w:r w:rsidRPr="006F0884">
      <w:rPr>
        <w:rFonts w:ascii="Calibri" w:hAnsi="Calibri"/>
        <w:sz w:val="22"/>
        <w:szCs w:val="22"/>
      </w:rPr>
      <w:t>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7F3F"/>
    <w:multiLevelType w:val="hybridMultilevel"/>
    <w:tmpl w:val="C0A61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001668"/>
    <w:multiLevelType w:val="hybridMultilevel"/>
    <w:tmpl w:val="AF840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51174E"/>
    <w:multiLevelType w:val="hybridMultilevel"/>
    <w:tmpl w:val="A224C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E74758"/>
    <w:multiLevelType w:val="hybridMultilevel"/>
    <w:tmpl w:val="D0642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17859D7"/>
    <w:multiLevelType w:val="hybridMultilevel"/>
    <w:tmpl w:val="05EA5F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2FD0066"/>
    <w:multiLevelType w:val="hybridMultilevel"/>
    <w:tmpl w:val="FAC4B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F3408B2"/>
    <w:multiLevelType w:val="hybridMultilevel"/>
    <w:tmpl w:val="76CA9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9E0525E"/>
    <w:multiLevelType w:val="hybridMultilevel"/>
    <w:tmpl w:val="3716DA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C514AA3"/>
    <w:multiLevelType w:val="hybridMultilevel"/>
    <w:tmpl w:val="28B29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FA9245C"/>
    <w:multiLevelType w:val="hybridMultilevel"/>
    <w:tmpl w:val="23C6DF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CD51A0"/>
    <w:multiLevelType w:val="hybridMultilevel"/>
    <w:tmpl w:val="526A0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3E9079B"/>
    <w:multiLevelType w:val="hybridMultilevel"/>
    <w:tmpl w:val="A21A3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62F2AC0"/>
    <w:multiLevelType w:val="hybridMultilevel"/>
    <w:tmpl w:val="4DA65028"/>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E1B2D5E"/>
    <w:multiLevelType w:val="hybridMultilevel"/>
    <w:tmpl w:val="64045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3"/>
  </w:num>
  <w:num w:numId="4">
    <w:abstractNumId w:val="1"/>
  </w:num>
  <w:num w:numId="5">
    <w:abstractNumId w:val="10"/>
  </w:num>
  <w:num w:numId="6">
    <w:abstractNumId w:val="2"/>
  </w:num>
  <w:num w:numId="7">
    <w:abstractNumId w:val="13"/>
  </w:num>
  <w:num w:numId="8">
    <w:abstractNumId w:val="11"/>
  </w:num>
  <w:num w:numId="9">
    <w:abstractNumId w:val="9"/>
  </w:num>
  <w:num w:numId="10">
    <w:abstractNumId w:val="0"/>
  </w:num>
  <w:num w:numId="11">
    <w:abstractNumId w:val="8"/>
  </w:num>
  <w:num w:numId="12">
    <w:abstractNumId w:val="4"/>
  </w:num>
  <w:num w:numId="13">
    <w:abstractNumId w:val="6"/>
  </w:num>
  <w:num w:numId="1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A2"/>
    <w:rsid w:val="000024C5"/>
    <w:rsid w:val="00005095"/>
    <w:rsid w:val="00012DDF"/>
    <w:rsid w:val="00013680"/>
    <w:rsid w:val="00015066"/>
    <w:rsid w:val="00021671"/>
    <w:rsid w:val="00025E8E"/>
    <w:rsid w:val="00027BB5"/>
    <w:rsid w:val="00032659"/>
    <w:rsid w:val="00033433"/>
    <w:rsid w:val="00034A0A"/>
    <w:rsid w:val="00035D0F"/>
    <w:rsid w:val="00037623"/>
    <w:rsid w:val="000407E2"/>
    <w:rsid w:val="00042B9B"/>
    <w:rsid w:val="00045713"/>
    <w:rsid w:val="000457FB"/>
    <w:rsid w:val="000461D2"/>
    <w:rsid w:val="0004775D"/>
    <w:rsid w:val="00051D5C"/>
    <w:rsid w:val="000537FD"/>
    <w:rsid w:val="00054621"/>
    <w:rsid w:val="00055814"/>
    <w:rsid w:val="00056327"/>
    <w:rsid w:val="00060112"/>
    <w:rsid w:val="00060340"/>
    <w:rsid w:val="00062B84"/>
    <w:rsid w:val="00064DFC"/>
    <w:rsid w:val="00066795"/>
    <w:rsid w:val="00070AE6"/>
    <w:rsid w:val="00070E95"/>
    <w:rsid w:val="000728DF"/>
    <w:rsid w:val="00081384"/>
    <w:rsid w:val="00081735"/>
    <w:rsid w:val="000827D2"/>
    <w:rsid w:val="000851C6"/>
    <w:rsid w:val="000863EF"/>
    <w:rsid w:val="000910F6"/>
    <w:rsid w:val="000916EF"/>
    <w:rsid w:val="0009483B"/>
    <w:rsid w:val="00095D46"/>
    <w:rsid w:val="00096330"/>
    <w:rsid w:val="000978D7"/>
    <w:rsid w:val="000A2311"/>
    <w:rsid w:val="000A2834"/>
    <w:rsid w:val="000B039C"/>
    <w:rsid w:val="000B0BFF"/>
    <w:rsid w:val="000B2B3C"/>
    <w:rsid w:val="000B524B"/>
    <w:rsid w:val="000B609B"/>
    <w:rsid w:val="000C2C92"/>
    <w:rsid w:val="000D1EA7"/>
    <w:rsid w:val="000D261D"/>
    <w:rsid w:val="000D2E41"/>
    <w:rsid w:val="000E060B"/>
    <w:rsid w:val="000E2E05"/>
    <w:rsid w:val="000F0D79"/>
    <w:rsid w:val="000F311E"/>
    <w:rsid w:val="0010154C"/>
    <w:rsid w:val="001101AE"/>
    <w:rsid w:val="00112348"/>
    <w:rsid w:val="00114CA8"/>
    <w:rsid w:val="00121E4A"/>
    <w:rsid w:val="00121F09"/>
    <w:rsid w:val="00124512"/>
    <w:rsid w:val="00127920"/>
    <w:rsid w:val="00130975"/>
    <w:rsid w:val="0013106A"/>
    <w:rsid w:val="00134BF0"/>
    <w:rsid w:val="00136B22"/>
    <w:rsid w:val="00136C88"/>
    <w:rsid w:val="00137194"/>
    <w:rsid w:val="001506BC"/>
    <w:rsid w:val="001515B3"/>
    <w:rsid w:val="001519E4"/>
    <w:rsid w:val="00153065"/>
    <w:rsid w:val="00154559"/>
    <w:rsid w:val="00155601"/>
    <w:rsid w:val="00156E12"/>
    <w:rsid w:val="001621C0"/>
    <w:rsid w:val="00163851"/>
    <w:rsid w:val="00164399"/>
    <w:rsid w:val="001667D5"/>
    <w:rsid w:val="00177205"/>
    <w:rsid w:val="0017771B"/>
    <w:rsid w:val="001822D4"/>
    <w:rsid w:val="0018291E"/>
    <w:rsid w:val="00183505"/>
    <w:rsid w:val="00187057"/>
    <w:rsid w:val="0019212E"/>
    <w:rsid w:val="001933DF"/>
    <w:rsid w:val="001946DE"/>
    <w:rsid w:val="001965FC"/>
    <w:rsid w:val="00196604"/>
    <w:rsid w:val="001A0E17"/>
    <w:rsid w:val="001A44C4"/>
    <w:rsid w:val="001B08FD"/>
    <w:rsid w:val="001B168A"/>
    <w:rsid w:val="001C3D3C"/>
    <w:rsid w:val="001D07BF"/>
    <w:rsid w:val="001D1F7E"/>
    <w:rsid w:val="001D34B2"/>
    <w:rsid w:val="001D3A28"/>
    <w:rsid w:val="001D6613"/>
    <w:rsid w:val="001D6A36"/>
    <w:rsid w:val="001D78AC"/>
    <w:rsid w:val="001E01D6"/>
    <w:rsid w:val="001E1D11"/>
    <w:rsid w:val="001E4F8F"/>
    <w:rsid w:val="001E79EC"/>
    <w:rsid w:val="001E7AAC"/>
    <w:rsid w:val="001F1E7D"/>
    <w:rsid w:val="0020035B"/>
    <w:rsid w:val="002005CE"/>
    <w:rsid w:val="002007B5"/>
    <w:rsid w:val="002026B7"/>
    <w:rsid w:val="00202B15"/>
    <w:rsid w:val="00204961"/>
    <w:rsid w:val="00207190"/>
    <w:rsid w:val="002071EA"/>
    <w:rsid w:val="00210073"/>
    <w:rsid w:val="00226F3A"/>
    <w:rsid w:val="002273E6"/>
    <w:rsid w:val="00234A65"/>
    <w:rsid w:val="002402CF"/>
    <w:rsid w:val="00240F31"/>
    <w:rsid w:val="002420F7"/>
    <w:rsid w:val="00246365"/>
    <w:rsid w:val="00246EA5"/>
    <w:rsid w:val="00252A75"/>
    <w:rsid w:val="00252EC9"/>
    <w:rsid w:val="00253E8B"/>
    <w:rsid w:val="00264417"/>
    <w:rsid w:val="00265FCE"/>
    <w:rsid w:val="002702DC"/>
    <w:rsid w:val="0027061E"/>
    <w:rsid w:val="0027078D"/>
    <w:rsid w:val="00270ACC"/>
    <w:rsid w:val="002830FE"/>
    <w:rsid w:val="002A1076"/>
    <w:rsid w:val="002A505A"/>
    <w:rsid w:val="002A52DF"/>
    <w:rsid w:val="002A5415"/>
    <w:rsid w:val="002B1393"/>
    <w:rsid w:val="002B6D3C"/>
    <w:rsid w:val="002B7177"/>
    <w:rsid w:val="002B7316"/>
    <w:rsid w:val="002C1FEA"/>
    <w:rsid w:val="002C47B2"/>
    <w:rsid w:val="002C64F6"/>
    <w:rsid w:val="002D2C94"/>
    <w:rsid w:val="002D2CA6"/>
    <w:rsid w:val="002D7057"/>
    <w:rsid w:val="002D72F8"/>
    <w:rsid w:val="002E299B"/>
    <w:rsid w:val="002E2E0F"/>
    <w:rsid w:val="002E4460"/>
    <w:rsid w:val="002E4BEC"/>
    <w:rsid w:val="002E75B3"/>
    <w:rsid w:val="002F29B0"/>
    <w:rsid w:val="002F4DAA"/>
    <w:rsid w:val="002F66CE"/>
    <w:rsid w:val="0030738E"/>
    <w:rsid w:val="00310C4A"/>
    <w:rsid w:val="00312A36"/>
    <w:rsid w:val="00313577"/>
    <w:rsid w:val="00316334"/>
    <w:rsid w:val="0031675F"/>
    <w:rsid w:val="00317521"/>
    <w:rsid w:val="0032002F"/>
    <w:rsid w:val="00327409"/>
    <w:rsid w:val="00336323"/>
    <w:rsid w:val="0034285E"/>
    <w:rsid w:val="003437FB"/>
    <w:rsid w:val="0034384C"/>
    <w:rsid w:val="00345BF0"/>
    <w:rsid w:val="00351B3B"/>
    <w:rsid w:val="00357B4C"/>
    <w:rsid w:val="0036118A"/>
    <w:rsid w:val="00361A2A"/>
    <w:rsid w:val="00361D40"/>
    <w:rsid w:val="003642F5"/>
    <w:rsid w:val="00367316"/>
    <w:rsid w:val="00374C22"/>
    <w:rsid w:val="003768D2"/>
    <w:rsid w:val="003770C2"/>
    <w:rsid w:val="003805F2"/>
    <w:rsid w:val="00381D66"/>
    <w:rsid w:val="00381E17"/>
    <w:rsid w:val="0038273C"/>
    <w:rsid w:val="00382AB3"/>
    <w:rsid w:val="00384690"/>
    <w:rsid w:val="003867D1"/>
    <w:rsid w:val="00386BE1"/>
    <w:rsid w:val="003879B0"/>
    <w:rsid w:val="00387E1A"/>
    <w:rsid w:val="00390483"/>
    <w:rsid w:val="00392B89"/>
    <w:rsid w:val="003A3F63"/>
    <w:rsid w:val="003A48CA"/>
    <w:rsid w:val="003A5153"/>
    <w:rsid w:val="003A69D0"/>
    <w:rsid w:val="003A6C27"/>
    <w:rsid w:val="003B1D4F"/>
    <w:rsid w:val="003B7559"/>
    <w:rsid w:val="003C0C6B"/>
    <w:rsid w:val="003C1722"/>
    <w:rsid w:val="003D2BBC"/>
    <w:rsid w:val="003D5BA7"/>
    <w:rsid w:val="003D64A2"/>
    <w:rsid w:val="003D7FC6"/>
    <w:rsid w:val="003E54D6"/>
    <w:rsid w:val="003E6D2F"/>
    <w:rsid w:val="003E6D39"/>
    <w:rsid w:val="003F71FB"/>
    <w:rsid w:val="004007B6"/>
    <w:rsid w:val="00404CC5"/>
    <w:rsid w:val="004073BB"/>
    <w:rsid w:val="0041088F"/>
    <w:rsid w:val="00412315"/>
    <w:rsid w:val="0042329C"/>
    <w:rsid w:val="004234DA"/>
    <w:rsid w:val="004251A7"/>
    <w:rsid w:val="0042587C"/>
    <w:rsid w:val="00426C37"/>
    <w:rsid w:val="00427BC4"/>
    <w:rsid w:val="004313E7"/>
    <w:rsid w:val="00431782"/>
    <w:rsid w:val="00432438"/>
    <w:rsid w:val="00440722"/>
    <w:rsid w:val="0044794D"/>
    <w:rsid w:val="0045033F"/>
    <w:rsid w:val="00450A80"/>
    <w:rsid w:val="00450B8A"/>
    <w:rsid w:val="00452506"/>
    <w:rsid w:val="00454172"/>
    <w:rsid w:val="004552C2"/>
    <w:rsid w:val="0045752E"/>
    <w:rsid w:val="004633CD"/>
    <w:rsid w:val="00463C23"/>
    <w:rsid w:val="00467559"/>
    <w:rsid w:val="00467E9C"/>
    <w:rsid w:val="00470C1C"/>
    <w:rsid w:val="004726F7"/>
    <w:rsid w:val="00476B77"/>
    <w:rsid w:val="00482995"/>
    <w:rsid w:val="00483C3B"/>
    <w:rsid w:val="0048447F"/>
    <w:rsid w:val="00485820"/>
    <w:rsid w:val="00491FB3"/>
    <w:rsid w:val="004921CE"/>
    <w:rsid w:val="004946DB"/>
    <w:rsid w:val="004A2AEE"/>
    <w:rsid w:val="004A7582"/>
    <w:rsid w:val="004B2838"/>
    <w:rsid w:val="004B4B84"/>
    <w:rsid w:val="004C0F74"/>
    <w:rsid w:val="004C5E9A"/>
    <w:rsid w:val="004C5FB6"/>
    <w:rsid w:val="004D3EFE"/>
    <w:rsid w:val="004E3803"/>
    <w:rsid w:val="004E6845"/>
    <w:rsid w:val="004E7126"/>
    <w:rsid w:val="004F0A77"/>
    <w:rsid w:val="004F1329"/>
    <w:rsid w:val="004F305E"/>
    <w:rsid w:val="004F34F0"/>
    <w:rsid w:val="004F3CB9"/>
    <w:rsid w:val="004F54A9"/>
    <w:rsid w:val="004F5D4F"/>
    <w:rsid w:val="004F6966"/>
    <w:rsid w:val="004F69E2"/>
    <w:rsid w:val="004F734C"/>
    <w:rsid w:val="00501205"/>
    <w:rsid w:val="00502A8A"/>
    <w:rsid w:val="00502B90"/>
    <w:rsid w:val="00503588"/>
    <w:rsid w:val="0051147A"/>
    <w:rsid w:val="00512EDB"/>
    <w:rsid w:val="005148B6"/>
    <w:rsid w:val="00516F48"/>
    <w:rsid w:val="00517880"/>
    <w:rsid w:val="00520424"/>
    <w:rsid w:val="005227C3"/>
    <w:rsid w:val="00527487"/>
    <w:rsid w:val="0053086A"/>
    <w:rsid w:val="00530CE5"/>
    <w:rsid w:val="0053391B"/>
    <w:rsid w:val="00533BC5"/>
    <w:rsid w:val="0053401E"/>
    <w:rsid w:val="005407BE"/>
    <w:rsid w:val="00541069"/>
    <w:rsid w:val="00545740"/>
    <w:rsid w:val="00545848"/>
    <w:rsid w:val="00547AF3"/>
    <w:rsid w:val="00553907"/>
    <w:rsid w:val="00556618"/>
    <w:rsid w:val="00556A36"/>
    <w:rsid w:val="0056067A"/>
    <w:rsid w:val="00561945"/>
    <w:rsid w:val="00561D55"/>
    <w:rsid w:val="005626D0"/>
    <w:rsid w:val="00567F18"/>
    <w:rsid w:val="0057347A"/>
    <w:rsid w:val="005743DF"/>
    <w:rsid w:val="00584DC5"/>
    <w:rsid w:val="00586837"/>
    <w:rsid w:val="005912F5"/>
    <w:rsid w:val="00595F20"/>
    <w:rsid w:val="005960B3"/>
    <w:rsid w:val="005A1705"/>
    <w:rsid w:val="005A5BE3"/>
    <w:rsid w:val="005B2A2C"/>
    <w:rsid w:val="005B70F1"/>
    <w:rsid w:val="005B7957"/>
    <w:rsid w:val="005C15F4"/>
    <w:rsid w:val="005C3F25"/>
    <w:rsid w:val="005C4FFE"/>
    <w:rsid w:val="005C5E5F"/>
    <w:rsid w:val="005D430A"/>
    <w:rsid w:val="005D59A7"/>
    <w:rsid w:val="005D5B3F"/>
    <w:rsid w:val="005D6A70"/>
    <w:rsid w:val="005E18F8"/>
    <w:rsid w:val="005E4F4E"/>
    <w:rsid w:val="005E5997"/>
    <w:rsid w:val="005F11A2"/>
    <w:rsid w:val="00600397"/>
    <w:rsid w:val="00600A24"/>
    <w:rsid w:val="006069FA"/>
    <w:rsid w:val="006103BC"/>
    <w:rsid w:val="0061515C"/>
    <w:rsid w:val="00626C74"/>
    <w:rsid w:val="00626E08"/>
    <w:rsid w:val="006305FA"/>
    <w:rsid w:val="00632E74"/>
    <w:rsid w:val="00636DCC"/>
    <w:rsid w:val="00637CEB"/>
    <w:rsid w:val="00644B80"/>
    <w:rsid w:val="00650F3F"/>
    <w:rsid w:val="00651AFE"/>
    <w:rsid w:val="00653E4D"/>
    <w:rsid w:val="00653FDA"/>
    <w:rsid w:val="00657629"/>
    <w:rsid w:val="006601C6"/>
    <w:rsid w:val="00662656"/>
    <w:rsid w:val="00663375"/>
    <w:rsid w:val="0066500F"/>
    <w:rsid w:val="00674746"/>
    <w:rsid w:val="0068136F"/>
    <w:rsid w:val="00685116"/>
    <w:rsid w:val="0068544A"/>
    <w:rsid w:val="00690771"/>
    <w:rsid w:val="00690A50"/>
    <w:rsid w:val="0069270B"/>
    <w:rsid w:val="00692D6A"/>
    <w:rsid w:val="006931F3"/>
    <w:rsid w:val="00695A8B"/>
    <w:rsid w:val="00697182"/>
    <w:rsid w:val="00697539"/>
    <w:rsid w:val="0069797B"/>
    <w:rsid w:val="006A124B"/>
    <w:rsid w:val="006A46A8"/>
    <w:rsid w:val="006A542E"/>
    <w:rsid w:val="006A72C1"/>
    <w:rsid w:val="006B01A1"/>
    <w:rsid w:val="006B48C2"/>
    <w:rsid w:val="006B4EF5"/>
    <w:rsid w:val="006B70C5"/>
    <w:rsid w:val="006C1658"/>
    <w:rsid w:val="006C1B30"/>
    <w:rsid w:val="006C2201"/>
    <w:rsid w:val="006C3808"/>
    <w:rsid w:val="006C3E89"/>
    <w:rsid w:val="006D3146"/>
    <w:rsid w:val="006D3400"/>
    <w:rsid w:val="006D38C1"/>
    <w:rsid w:val="006D3BF5"/>
    <w:rsid w:val="006E0D15"/>
    <w:rsid w:val="006E2C27"/>
    <w:rsid w:val="006E47AF"/>
    <w:rsid w:val="006E4ABD"/>
    <w:rsid w:val="006E5622"/>
    <w:rsid w:val="006F0884"/>
    <w:rsid w:val="006F3A62"/>
    <w:rsid w:val="006F6BD2"/>
    <w:rsid w:val="006F72AA"/>
    <w:rsid w:val="006F73C3"/>
    <w:rsid w:val="00702C92"/>
    <w:rsid w:val="00705614"/>
    <w:rsid w:val="00706083"/>
    <w:rsid w:val="00706822"/>
    <w:rsid w:val="00710625"/>
    <w:rsid w:val="00711182"/>
    <w:rsid w:val="00711E99"/>
    <w:rsid w:val="00712AFC"/>
    <w:rsid w:val="00715E34"/>
    <w:rsid w:val="00717E3B"/>
    <w:rsid w:val="007205AD"/>
    <w:rsid w:val="00721EC0"/>
    <w:rsid w:val="00721F37"/>
    <w:rsid w:val="00722EA4"/>
    <w:rsid w:val="00723BC2"/>
    <w:rsid w:val="00745548"/>
    <w:rsid w:val="00745927"/>
    <w:rsid w:val="007502D0"/>
    <w:rsid w:val="00753060"/>
    <w:rsid w:val="00753EC0"/>
    <w:rsid w:val="0075465C"/>
    <w:rsid w:val="00762C3D"/>
    <w:rsid w:val="00763140"/>
    <w:rsid w:val="00763CDA"/>
    <w:rsid w:val="0076560B"/>
    <w:rsid w:val="007663F6"/>
    <w:rsid w:val="00771CBD"/>
    <w:rsid w:val="00773F02"/>
    <w:rsid w:val="007746A2"/>
    <w:rsid w:val="00775372"/>
    <w:rsid w:val="00780584"/>
    <w:rsid w:val="007818A0"/>
    <w:rsid w:val="00782708"/>
    <w:rsid w:val="007865AA"/>
    <w:rsid w:val="0079317F"/>
    <w:rsid w:val="00793E04"/>
    <w:rsid w:val="007944C0"/>
    <w:rsid w:val="007976E0"/>
    <w:rsid w:val="007A085B"/>
    <w:rsid w:val="007A1629"/>
    <w:rsid w:val="007A60C3"/>
    <w:rsid w:val="007A7D40"/>
    <w:rsid w:val="007B1FEC"/>
    <w:rsid w:val="007B2565"/>
    <w:rsid w:val="007B4632"/>
    <w:rsid w:val="007B471C"/>
    <w:rsid w:val="007B473F"/>
    <w:rsid w:val="007B4B02"/>
    <w:rsid w:val="007B4F3A"/>
    <w:rsid w:val="007B6409"/>
    <w:rsid w:val="007B6B50"/>
    <w:rsid w:val="007B7A6A"/>
    <w:rsid w:val="007C0630"/>
    <w:rsid w:val="007C1E33"/>
    <w:rsid w:val="007C2AE3"/>
    <w:rsid w:val="007C3019"/>
    <w:rsid w:val="007C4ADB"/>
    <w:rsid w:val="007C4C5C"/>
    <w:rsid w:val="007C5815"/>
    <w:rsid w:val="007C6EE1"/>
    <w:rsid w:val="007D31CF"/>
    <w:rsid w:val="007D57C1"/>
    <w:rsid w:val="007D5BAA"/>
    <w:rsid w:val="007D62A4"/>
    <w:rsid w:val="007E13AF"/>
    <w:rsid w:val="007E3C26"/>
    <w:rsid w:val="007E53C2"/>
    <w:rsid w:val="007F3633"/>
    <w:rsid w:val="007F5248"/>
    <w:rsid w:val="00804B45"/>
    <w:rsid w:val="00807579"/>
    <w:rsid w:val="0081533C"/>
    <w:rsid w:val="00820060"/>
    <w:rsid w:val="008249D4"/>
    <w:rsid w:val="00827A2F"/>
    <w:rsid w:val="00830613"/>
    <w:rsid w:val="0083163E"/>
    <w:rsid w:val="00833899"/>
    <w:rsid w:val="008344C6"/>
    <w:rsid w:val="00836471"/>
    <w:rsid w:val="00836B8F"/>
    <w:rsid w:val="00837DB4"/>
    <w:rsid w:val="008445E6"/>
    <w:rsid w:val="00845B61"/>
    <w:rsid w:val="00852035"/>
    <w:rsid w:val="00854814"/>
    <w:rsid w:val="008565AE"/>
    <w:rsid w:val="00856EEC"/>
    <w:rsid w:val="008607C6"/>
    <w:rsid w:val="00863139"/>
    <w:rsid w:val="00864C66"/>
    <w:rsid w:val="00872ADC"/>
    <w:rsid w:val="00873545"/>
    <w:rsid w:val="00876AB1"/>
    <w:rsid w:val="00877E5B"/>
    <w:rsid w:val="00883730"/>
    <w:rsid w:val="0089035D"/>
    <w:rsid w:val="00892839"/>
    <w:rsid w:val="00893052"/>
    <w:rsid w:val="0089541B"/>
    <w:rsid w:val="00896B53"/>
    <w:rsid w:val="008A0725"/>
    <w:rsid w:val="008A35EB"/>
    <w:rsid w:val="008A3942"/>
    <w:rsid w:val="008A70DC"/>
    <w:rsid w:val="008B2827"/>
    <w:rsid w:val="008B4100"/>
    <w:rsid w:val="008B4248"/>
    <w:rsid w:val="008C4B9D"/>
    <w:rsid w:val="008C6A0A"/>
    <w:rsid w:val="008C6F67"/>
    <w:rsid w:val="008C70BC"/>
    <w:rsid w:val="008D2BD4"/>
    <w:rsid w:val="008D4941"/>
    <w:rsid w:val="008D5B7E"/>
    <w:rsid w:val="008E0959"/>
    <w:rsid w:val="008E6AB7"/>
    <w:rsid w:val="008E75C3"/>
    <w:rsid w:val="008F12BB"/>
    <w:rsid w:val="008F296B"/>
    <w:rsid w:val="008F46E7"/>
    <w:rsid w:val="009106BD"/>
    <w:rsid w:val="00913196"/>
    <w:rsid w:val="00916F68"/>
    <w:rsid w:val="009224E1"/>
    <w:rsid w:val="00925685"/>
    <w:rsid w:val="0093048D"/>
    <w:rsid w:val="00932EB6"/>
    <w:rsid w:val="0093525C"/>
    <w:rsid w:val="009358DB"/>
    <w:rsid w:val="00935FAD"/>
    <w:rsid w:val="00936C7F"/>
    <w:rsid w:val="009422F4"/>
    <w:rsid w:val="00942859"/>
    <w:rsid w:val="009434FA"/>
    <w:rsid w:val="009450B7"/>
    <w:rsid w:val="00947848"/>
    <w:rsid w:val="00947BE5"/>
    <w:rsid w:val="0095225D"/>
    <w:rsid w:val="009529B0"/>
    <w:rsid w:val="00953A0D"/>
    <w:rsid w:val="00954108"/>
    <w:rsid w:val="00957F8D"/>
    <w:rsid w:val="00962D2A"/>
    <w:rsid w:val="00970555"/>
    <w:rsid w:val="00971F5F"/>
    <w:rsid w:val="009725DC"/>
    <w:rsid w:val="00974891"/>
    <w:rsid w:val="00975433"/>
    <w:rsid w:val="00980A30"/>
    <w:rsid w:val="00984A2D"/>
    <w:rsid w:val="00985406"/>
    <w:rsid w:val="00986278"/>
    <w:rsid w:val="00986F43"/>
    <w:rsid w:val="00987B6D"/>
    <w:rsid w:val="00990C2F"/>
    <w:rsid w:val="00991363"/>
    <w:rsid w:val="0099356C"/>
    <w:rsid w:val="00994DA1"/>
    <w:rsid w:val="0099650D"/>
    <w:rsid w:val="00996532"/>
    <w:rsid w:val="00997686"/>
    <w:rsid w:val="009A1DED"/>
    <w:rsid w:val="009A3124"/>
    <w:rsid w:val="009A52A5"/>
    <w:rsid w:val="009A61A0"/>
    <w:rsid w:val="009B3A0F"/>
    <w:rsid w:val="009C283A"/>
    <w:rsid w:val="009C4132"/>
    <w:rsid w:val="009C4227"/>
    <w:rsid w:val="009C6478"/>
    <w:rsid w:val="009D2682"/>
    <w:rsid w:val="009D4D27"/>
    <w:rsid w:val="009E0D33"/>
    <w:rsid w:val="009E1D9D"/>
    <w:rsid w:val="009F5885"/>
    <w:rsid w:val="009F5C21"/>
    <w:rsid w:val="009F6A27"/>
    <w:rsid w:val="00A05A38"/>
    <w:rsid w:val="00A1044D"/>
    <w:rsid w:val="00A12EF0"/>
    <w:rsid w:val="00A13314"/>
    <w:rsid w:val="00A14F53"/>
    <w:rsid w:val="00A1565F"/>
    <w:rsid w:val="00A16908"/>
    <w:rsid w:val="00A21A8D"/>
    <w:rsid w:val="00A26405"/>
    <w:rsid w:val="00A27F45"/>
    <w:rsid w:val="00A3035B"/>
    <w:rsid w:val="00A31A63"/>
    <w:rsid w:val="00A34037"/>
    <w:rsid w:val="00A3654B"/>
    <w:rsid w:val="00A37743"/>
    <w:rsid w:val="00A41888"/>
    <w:rsid w:val="00A46AB4"/>
    <w:rsid w:val="00A46B6D"/>
    <w:rsid w:val="00A479A8"/>
    <w:rsid w:val="00A47F21"/>
    <w:rsid w:val="00A55724"/>
    <w:rsid w:val="00A61FE8"/>
    <w:rsid w:val="00A634CD"/>
    <w:rsid w:val="00A64159"/>
    <w:rsid w:val="00A70C76"/>
    <w:rsid w:val="00A76BED"/>
    <w:rsid w:val="00A80274"/>
    <w:rsid w:val="00A80341"/>
    <w:rsid w:val="00A803FF"/>
    <w:rsid w:val="00A81556"/>
    <w:rsid w:val="00A81DBE"/>
    <w:rsid w:val="00A9010C"/>
    <w:rsid w:val="00A90730"/>
    <w:rsid w:val="00A96EFE"/>
    <w:rsid w:val="00A97C06"/>
    <w:rsid w:val="00AA12BB"/>
    <w:rsid w:val="00AB0F91"/>
    <w:rsid w:val="00AB14EA"/>
    <w:rsid w:val="00AB5B18"/>
    <w:rsid w:val="00AB7C94"/>
    <w:rsid w:val="00AC1D05"/>
    <w:rsid w:val="00AC55F5"/>
    <w:rsid w:val="00AC5870"/>
    <w:rsid w:val="00AC6274"/>
    <w:rsid w:val="00AD039C"/>
    <w:rsid w:val="00AD29D7"/>
    <w:rsid w:val="00AD3653"/>
    <w:rsid w:val="00AD4D14"/>
    <w:rsid w:val="00AE157F"/>
    <w:rsid w:val="00AE1B4C"/>
    <w:rsid w:val="00AE5E2B"/>
    <w:rsid w:val="00AE6ACA"/>
    <w:rsid w:val="00AE7190"/>
    <w:rsid w:val="00AF19BC"/>
    <w:rsid w:val="00AF1A35"/>
    <w:rsid w:val="00AF2A4B"/>
    <w:rsid w:val="00AF5D08"/>
    <w:rsid w:val="00AF750E"/>
    <w:rsid w:val="00B046A9"/>
    <w:rsid w:val="00B0504A"/>
    <w:rsid w:val="00B0799C"/>
    <w:rsid w:val="00B105EA"/>
    <w:rsid w:val="00B11827"/>
    <w:rsid w:val="00B11E9A"/>
    <w:rsid w:val="00B2326A"/>
    <w:rsid w:val="00B256F0"/>
    <w:rsid w:val="00B25750"/>
    <w:rsid w:val="00B26673"/>
    <w:rsid w:val="00B26E69"/>
    <w:rsid w:val="00B344C8"/>
    <w:rsid w:val="00B34EEA"/>
    <w:rsid w:val="00B35A11"/>
    <w:rsid w:val="00B3644D"/>
    <w:rsid w:val="00B501DD"/>
    <w:rsid w:val="00B51D70"/>
    <w:rsid w:val="00B52AFD"/>
    <w:rsid w:val="00B5300A"/>
    <w:rsid w:val="00B568D3"/>
    <w:rsid w:val="00B57121"/>
    <w:rsid w:val="00B57C13"/>
    <w:rsid w:val="00B61E7E"/>
    <w:rsid w:val="00B636BB"/>
    <w:rsid w:val="00B70423"/>
    <w:rsid w:val="00B71925"/>
    <w:rsid w:val="00B72CF7"/>
    <w:rsid w:val="00B74843"/>
    <w:rsid w:val="00B81ABD"/>
    <w:rsid w:val="00B82EB4"/>
    <w:rsid w:val="00B83DD1"/>
    <w:rsid w:val="00B8457D"/>
    <w:rsid w:val="00B936A8"/>
    <w:rsid w:val="00B936DC"/>
    <w:rsid w:val="00B93E39"/>
    <w:rsid w:val="00B951AE"/>
    <w:rsid w:val="00BA6C6D"/>
    <w:rsid w:val="00BA6E7A"/>
    <w:rsid w:val="00BA73AB"/>
    <w:rsid w:val="00BA783B"/>
    <w:rsid w:val="00BA7A9F"/>
    <w:rsid w:val="00BB1426"/>
    <w:rsid w:val="00BB2B89"/>
    <w:rsid w:val="00BB426C"/>
    <w:rsid w:val="00BB59D9"/>
    <w:rsid w:val="00BB638F"/>
    <w:rsid w:val="00BB7C60"/>
    <w:rsid w:val="00BC0550"/>
    <w:rsid w:val="00BC0B91"/>
    <w:rsid w:val="00BC54EC"/>
    <w:rsid w:val="00BC77BE"/>
    <w:rsid w:val="00BD5D11"/>
    <w:rsid w:val="00BD66DC"/>
    <w:rsid w:val="00BD6AD5"/>
    <w:rsid w:val="00BD752A"/>
    <w:rsid w:val="00BD7821"/>
    <w:rsid w:val="00BD7BA8"/>
    <w:rsid w:val="00BF564A"/>
    <w:rsid w:val="00BF67E4"/>
    <w:rsid w:val="00C02F05"/>
    <w:rsid w:val="00C07C83"/>
    <w:rsid w:val="00C12B1C"/>
    <w:rsid w:val="00C139E5"/>
    <w:rsid w:val="00C16812"/>
    <w:rsid w:val="00C20774"/>
    <w:rsid w:val="00C2219F"/>
    <w:rsid w:val="00C2406C"/>
    <w:rsid w:val="00C3084B"/>
    <w:rsid w:val="00C349E4"/>
    <w:rsid w:val="00C364CD"/>
    <w:rsid w:val="00C40678"/>
    <w:rsid w:val="00C41134"/>
    <w:rsid w:val="00C42B90"/>
    <w:rsid w:val="00C4311E"/>
    <w:rsid w:val="00C4527A"/>
    <w:rsid w:val="00C47EB7"/>
    <w:rsid w:val="00C53C9A"/>
    <w:rsid w:val="00C5745A"/>
    <w:rsid w:val="00C626A7"/>
    <w:rsid w:val="00C63D4C"/>
    <w:rsid w:val="00C74477"/>
    <w:rsid w:val="00C7786D"/>
    <w:rsid w:val="00C77FCB"/>
    <w:rsid w:val="00C854DC"/>
    <w:rsid w:val="00C86843"/>
    <w:rsid w:val="00C91B7B"/>
    <w:rsid w:val="00C94A56"/>
    <w:rsid w:val="00C95C62"/>
    <w:rsid w:val="00C972AE"/>
    <w:rsid w:val="00CA1242"/>
    <w:rsid w:val="00CA57B5"/>
    <w:rsid w:val="00CA7E0F"/>
    <w:rsid w:val="00CB0250"/>
    <w:rsid w:val="00CB292C"/>
    <w:rsid w:val="00CB5CE0"/>
    <w:rsid w:val="00CC09B5"/>
    <w:rsid w:val="00CC19ED"/>
    <w:rsid w:val="00CC1A99"/>
    <w:rsid w:val="00CC5F60"/>
    <w:rsid w:val="00CD074F"/>
    <w:rsid w:val="00CD1FD2"/>
    <w:rsid w:val="00CE40CE"/>
    <w:rsid w:val="00CE6BD4"/>
    <w:rsid w:val="00CF1B39"/>
    <w:rsid w:val="00CF1E34"/>
    <w:rsid w:val="00CF2668"/>
    <w:rsid w:val="00CF2AF2"/>
    <w:rsid w:val="00CF3A75"/>
    <w:rsid w:val="00CF7A2C"/>
    <w:rsid w:val="00D0075F"/>
    <w:rsid w:val="00D01230"/>
    <w:rsid w:val="00D057D5"/>
    <w:rsid w:val="00D14E2F"/>
    <w:rsid w:val="00D23EC5"/>
    <w:rsid w:val="00D2629D"/>
    <w:rsid w:val="00D34B0B"/>
    <w:rsid w:val="00D40D62"/>
    <w:rsid w:val="00D40EA1"/>
    <w:rsid w:val="00D45A38"/>
    <w:rsid w:val="00D46417"/>
    <w:rsid w:val="00D50B29"/>
    <w:rsid w:val="00D51018"/>
    <w:rsid w:val="00D5297B"/>
    <w:rsid w:val="00D538D7"/>
    <w:rsid w:val="00D54FC6"/>
    <w:rsid w:val="00D556E1"/>
    <w:rsid w:val="00D56AF9"/>
    <w:rsid w:val="00D56DD7"/>
    <w:rsid w:val="00D57AEF"/>
    <w:rsid w:val="00D662F2"/>
    <w:rsid w:val="00D70976"/>
    <w:rsid w:val="00D71C72"/>
    <w:rsid w:val="00D80214"/>
    <w:rsid w:val="00D81BDA"/>
    <w:rsid w:val="00D82A2B"/>
    <w:rsid w:val="00D839FE"/>
    <w:rsid w:val="00D876DD"/>
    <w:rsid w:val="00D87F02"/>
    <w:rsid w:val="00D9076E"/>
    <w:rsid w:val="00D90C8D"/>
    <w:rsid w:val="00D92DC1"/>
    <w:rsid w:val="00D942B8"/>
    <w:rsid w:val="00D96E77"/>
    <w:rsid w:val="00DA6D7F"/>
    <w:rsid w:val="00DA70F6"/>
    <w:rsid w:val="00DB1ED4"/>
    <w:rsid w:val="00DB51FE"/>
    <w:rsid w:val="00DB65F1"/>
    <w:rsid w:val="00DC0027"/>
    <w:rsid w:val="00DC023B"/>
    <w:rsid w:val="00DC6B13"/>
    <w:rsid w:val="00DD288B"/>
    <w:rsid w:val="00DD28C5"/>
    <w:rsid w:val="00DD3B4A"/>
    <w:rsid w:val="00DD54F4"/>
    <w:rsid w:val="00DE03B3"/>
    <w:rsid w:val="00DE49B0"/>
    <w:rsid w:val="00DE5C49"/>
    <w:rsid w:val="00DE5FD4"/>
    <w:rsid w:val="00DF056D"/>
    <w:rsid w:val="00DF284A"/>
    <w:rsid w:val="00DF5FCA"/>
    <w:rsid w:val="00E01396"/>
    <w:rsid w:val="00E044F8"/>
    <w:rsid w:val="00E054BC"/>
    <w:rsid w:val="00E0741F"/>
    <w:rsid w:val="00E111AA"/>
    <w:rsid w:val="00E148F1"/>
    <w:rsid w:val="00E22129"/>
    <w:rsid w:val="00E240E2"/>
    <w:rsid w:val="00E31295"/>
    <w:rsid w:val="00E3396C"/>
    <w:rsid w:val="00E34523"/>
    <w:rsid w:val="00E358EA"/>
    <w:rsid w:val="00E451F3"/>
    <w:rsid w:val="00E51214"/>
    <w:rsid w:val="00E51EE3"/>
    <w:rsid w:val="00E53C0E"/>
    <w:rsid w:val="00E56627"/>
    <w:rsid w:val="00E61D75"/>
    <w:rsid w:val="00E63645"/>
    <w:rsid w:val="00E67D86"/>
    <w:rsid w:val="00E67F5E"/>
    <w:rsid w:val="00E77588"/>
    <w:rsid w:val="00E811A2"/>
    <w:rsid w:val="00E8142C"/>
    <w:rsid w:val="00E81C88"/>
    <w:rsid w:val="00E85DD7"/>
    <w:rsid w:val="00E929B3"/>
    <w:rsid w:val="00E9340A"/>
    <w:rsid w:val="00EA3992"/>
    <w:rsid w:val="00EA4BFB"/>
    <w:rsid w:val="00EA4FDC"/>
    <w:rsid w:val="00EA5F8A"/>
    <w:rsid w:val="00EA7D26"/>
    <w:rsid w:val="00EB0671"/>
    <w:rsid w:val="00EB2D75"/>
    <w:rsid w:val="00EB3D60"/>
    <w:rsid w:val="00EB3E8D"/>
    <w:rsid w:val="00EB4726"/>
    <w:rsid w:val="00EB5656"/>
    <w:rsid w:val="00EB5BC1"/>
    <w:rsid w:val="00EB6BCD"/>
    <w:rsid w:val="00EC1BD2"/>
    <w:rsid w:val="00ED03E5"/>
    <w:rsid w:val="00ED08BD"/>
    <w:rsid w:val="00ED1DE2"/>
    <w:rsid w:val="00ED533D"/>
    <w:rsid w:val="00ED6354"/>
    <w:rsid w:val="00EE1CC7"/>
    <w:rsid w:val="00EE26E5"/>
    <w:rsid w:val="00EE2965"/>
    <w:rsid w:val="00EE3646"/>
    <w:rsid w:val="00EE3EB4"/>
    <w:rsid w:val="00EE48ED"/>
    <w:rsid w:val="00EE69A4"/>
    <w:rsid w:val="00EF1865"/>
    <w:rsid w:val="00EF2388"/>
    <w:rsid w:val="00EF4CAB"/>
    <w:rsid w:val="00EF5447"/>
    <w:rsid w:val="00F02F8F"/>
    <w:rsid w:val="00F0319E"/>
    <w:rsid w:val="00F04363"/>
    <w:rsid w:val="00F0436A"/>
    <w:rsid w:val="00F061C8"/>
    <w:rsid w:val="00F11C4B"/>
    <w:rsid w:val="00F132DF"/>
    <w:rsid w:val="00F14A3A"/>
    <w:rsid w:val="00F171C8"/>
    <w:rsid w:val="00F235EF"/>
    <w:rsid w:val="00F33F10"/>
    <w:rsid w:val="00F35205"/>
    <w:rsid w:val="00F469F0"/>
    <w:rsid w:val="00F475F5"/>
    <w:rsid w:val="00F51B82"/>
    <w:rsid w:val="00F54990"/>
    <w:rsid w:val="00F55B73"/>
    <w:rsid w:val="00F56378"/>
    <w:rsid w:val="00F57A06"/>
    <w:rsid w:val="00F6362E"/>
    <w:rsid w:val="00F652A6"/>
    <w:rsid w:val="00F672AE"/>
    <w:rsid w:val="00F71780"/>
    <w:rsid w:val="00F75812"/>
    <w:rsid w:val="00F7599F"/>
    <w:rsid w:val="00F763B1"/>
    <w:rsid w:val="00F77BB6"/>
    <w:rsid w:val="00F80AAE"/>
    <w:rsid w:val="00F81004"/>
    <w:rsid w:val="00F84623"/>
    <w:rsid w:val="00F851A8"/>
    <w:rsid w:val="00F86F29"/>
    <w:rsid w:val="00FA4302"/>
    <w:rsid w:val="00FA5AD5"/>
    <w:rsid w:val="00FB3231"/>
    <w:rsid w:val="00FB41FE"/>
    <w:rsid w:val="00FB4524"/>
    <w:rsid w:val="00FB50BD"/>
    <w:rsid w:val="00FC5D4B"/>
    <w:rsid w:val="00FC6694"/>
    <w:rsid w:val="00FD1AD8"/>
    <w:rsid w:val="00FD2953"/>
    <w:rsid w:val="00FD5DB1"/>
    <w:rsid w:val="00FD63A9"/>
    <w:rsid w:val="00FD654D"/>
    <w:rsid w:val="00FD7F85"/>
    <w:rsid w:val="00FE3F6E"/>
    <w:rsid w:val="00FE737E"/>
    <w:rsid w:val="00FE7CCD"/>
    <w:rsid w:val="00FF011E"/>
    <w:rsid w:val="00FF25B7"/>
    <w:rsid w:val="00FF2E4D"/>
    <w:rsid w:val="00FF301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CDF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5870"/>
    <w:rPr>
      <w:rFonts w:ascii="Times New Roman" w:hAnsi="Times New Roman"/>
      <w:sz w:val="24"/>
      <w:szCs w:val="24"/>
    </w:rPr>
  </w:style>
  <w:style w:type="paragraph" w:styleId="Heading1">
    <w:name w:val="heading 1"/>
    <w:basedOn w:val="Normal"/>
    <w:next w:val="Normal"/>
    <w:link w:val="Heading1Char"/>
    <w:qFormat/>
    <w:rsid w:val="00820060"/>
    <w:pPr>
      <w:keepNext/>
      <w:outlineLvl w:val="0"/>
    </w:pPr>
    <w:rPr>
      <w:rFonts w:eastAsia="Times New Roman"/>
      <w:b/>
      <w:bCs/>
      <w:u w:val="single"/>
      <w:lang w:eastAsia="en-US"/>
    </w:rPr>
  </w:style>
  <w:style w:type="paragraph" w:styleId="Heading2">
    <w:name w:val="heading 2"/>
    <w:basedOn w:val="Normal"/>
    <w:next w:val="Normal"/>
    <w:link w:val="Heading2Char"/>
    <w:qFormat/>
    <w:rsid w:val="00820060"/>
    <w:pPr>
      <w:keepNext/>
      <w:ind w:left="2880"/>
      <w:outlineLvl w:val="1"/>
    </w:pPr>
    <w:rPr>
      <w:rFonts w:ascii="Arial" w:eastAsia="Times New Roman" w:hAnsi="Arial" w:cs="Arial"/>
      <w:b/>
      <w:bCs/>
      <w:sz w:val="28"/>
      <w:u w:val="single"/>
      <w:lang w:eastAsia="en-US"/>
    </w:rPr>
  </w:style>
  <w:style w:type="paragraph" w:styleId="Heading3">
    <w:name w:val="heading 3"/>
    <w:basedOn w:val="Normal"/>
    <w:next w:val="Normal"/>
    <w:link w:val="Heading3Char"/>
    <w:qFormat/>
    <w:rsid w:val="00820060"/>
    <w:pPr>
      <w:keepNext/>
      <w:jc w:val="center"/>
      <w:outlineLvl w:val="2"/>
    </w:pPr>
    <w:rPr>
      <w:rFonts w:ascii="Arial" w:eastAsia="Times New Roman"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1A2"/>
    <w:pPr>
      <w:tabs>
        <w:tab w:val="center" w:pos="4513"/>
        <w:tab w:val="right" w:pos="9026"/>
      </w:tabs>
    </w:pPr>
  </w:style>
  <w:style w:type="character" w:customStyle="1" w:styleId="HeaderChar">
    <w:name w:val="Header Char"/>
    <w:basedOn w:val="DefaultParagraphFont"/>
    <w:link w:val="Header"/>
    <w:uiPriority w:val="99"/>
    <w:rsid w:val="00E811A2"/>
  </w:style>
  <w:style w:type="paragraph" w:styleId="Footer">
    <w:name w:val="footer"/>
    <w:basedOn w:val="Normal"/>
    <w:link w:val="FooterChar"/>
    <w:uiPriority w:val="99"/>
    <w:unhideWhenUsed/>
    <w:rsid w:val="00E811A2"/>
    <w:pPr>
      <w:tabs>
        <w:tab w:val="center" w:pos="4513"/>
        <w:tab w:val="right" w:pos="9026"/>
      </w:tabs>
    </w:pPr>
  </w:style>
  <w:style w:type="character" w:customStyle="1" w:styleId="FooterChar">
    <w:name w:val="Footer Char"/>
    <w:basedOn w:val="DefaultParagraphFont"/>
    <w:link w:val="Footer"/>
    <w:uiPriority w:val="99"/>
    <w:rsid w:val="00E811A2"/>
  </w:style>
  <w:style w:type="paragraph" w:styleId="BalloonText">
    <w:name w:val="Balloon Text"/>
    <w:basedOn w:val="Normal"/>
    <w:link w:val="BalloonTextChar"/>
    <w:uiPriority w:val="99"/>
    <w:semiHidden/>
    <w:unhideWhenUsed/>
    <w:rsid w:val="00E811A2"/>
    <w:rPr>
      <w:rFonts w:ascii="Tahoma" w:hAnsi="Tahoma" w:cs="Tahoma"/>
      <w:sz w:val="16"/>
      <w:szCs w:val="16"/>
    </w:rPr>
  </w:style>
  <w:style w:type="character" w:customStyle="1" w:styleId="BalloonTextChar">
    <w:name w:val="Balloon Text Char"/>
    <w:link w:val="BalloonText"/>
    <w:uiPriority w:val="99"/>
    <w:semiHidden/>
    <w:rsid w:val="00E811A2"/>
    <w:rPr>
      <w:rFonts w:ascii="Tahoma" w:hAnsi="Tahoma" w:cs="Tahoma"/>
      <w:sz w:val="16"/>
      <w:szCs w:val="16"/>
    </w:rPr>
  </w:style>
  <w:style w:type="table" w:styleId="TableGrid">
    <w:name w:val="Table Grid"/>
    <w:basedOn w:val="TableNormal"/>
    <w:uiPriority w:val="59"/>
    <w:rsid w:val="00E811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E811A2"/>
    <w:pPr>
      <w:ind w:left="720"/>
      <w:contextualSpacing/>
    </w:pPr>
  </w:style>
  <w:style w:type="character" w:styleId="Hyperlink">
    <w:name w:val="Hyperlink"/>
    <w:uiPriority w:val="99"/>
    <w:unhideWhenUsed/>
    <w:rsid w:val="00264417"/>
    <w:rPr>
      <w:color w:val="0563C1"/>
      <w:u w:val="single"/>
    </w:rPr>
  </w:style>
  <w:style w:type="character" w:customStyle="1" w:styleId="Mention1">
    <w:name w:val="Mention1"/>
    <w:uiPriority w:val="99"/>
    <w:semiHidden/>
    <w:unhideWhenUsed/>
    <w:rsid w:val="00264417"/>
    <w:rPr>
      <w:color w:val="2B579A"/>
      <w:shd w:val="clear" w:color="auto" w:fill="E6E6E6"/>
    </w:rPr>
  </w:style>
  <w:style w:type="character" w:customStyle="1" w:styleId="uficommentbody">
    <w:name w:val="uficommentbody"/>
    <w:rsid w:val="003A3F63"/>
  </w:style>
  <w:style w:type="character" w:customStyle="1" w:styleId="casenumber">
    <w:name w:val="casenumber"/>
    <w:rsid w:val="003A3F63"/>
  </w:style>
  <w:style w:type="paragraph" w:styleId="PlainText">
    <w:name w:val="Plain Text"/>
    <w:basedOn w:val="Normal"/>
    <w:link w:val="PlainTextChar"/>
    <w:uiPriority w:val="99"/>
    <w:semiHidden/>
    <w:unhideWhenUsed/>
    <w:rsid w:val="00CD074F"/>
    <w:rPr>
      <w:szCs w:val="21"/>
    </w:rPr>
  </w:style>
  <w:style w:type="character" w:customStyle="1" w:styleId="PlainTextChar">
    <w:name w:val="Plain Text Char"/>
    <w:link w:val="PlainText"/>
    <w:uiPriority w:val="99"/>
    <w:semiHidden/>
    <w:rsid w:val="00CD074F"/>
    <w:rPr>
      <w:sz w:val="22"/>
      <w:szCs w:val="21"/>
      <w:lang w:eastAsia="en-US"/>
    </w:rPr>
  </w:style>
  <w:style w:type="character" w:customStyle="1" w:styleId="UnresolvedMention1">
    <w:name w:val="Unresolved Mention1"/>
    <w:uiPriority w:val="99"/>
    <w:semiHidden/>
    <w:unhideWhenUsed/>
    <w:rsid w:val="00A803FF"/>
    <w:rPr>
      <w:color w:val="808080"/>
      <w:shd w:val="clear" w:color="auto" w:fill="E6E6E6"/>
    </w:rPr>
  </w:style>
  <w:style w:type="character" w:styleId="FollowedHyperlink">
    <w:name w:val="FollowedHyperlink"/>
    <w:uiPriority w:val="99"/>
    <w:semiHidden/>
    <w:unhideWhenUsed/>
    <w:rsid w:val="00771CBD"/>
    <w:rPr>
      <w:color w:val="954F72"/>
      <w:u w:val="single"/>
    </w:rPr>
  </w:style>
  <w:style w:type="paragraph" w:styleId="NormalWeb">
    <w:name w:val="Normal (Web)"/>
    <w:basedOn w:val="Normal"/>
    <w:uiPriority w:val="99"/>
    <w:semiHidden/>
    <w:unhideWhenUsed/>
    <w:rsid w:val="002B6D3C"/>
    <w:pPr>
      <w:spacing w:before="100" w:beforeAutospacing="1" w:after="100" w:afterAutospacing="1"/>
    </w:pPr>
  </w:style>
  <w:style w:type="character" w:customStyle="1" w:styleId="Heading1Char">
    <w:name w:val="Heading 1 Char"/>
    <w:link w:val="Heading1"/>
    <w:rsid w:val="00820060"/>
    <w:rPr>
      <w:rFonts w:ascii="Times New Roman" w:eastAsia="Times New Roman" w:hAnsi="Times New Roman"/>
      <w:b/>
      <w:bCs/>
      <w:sz w:val="24"/>
      <w:szCs w:val="24"/>
      <w:u w:val="single"/>
      <w:lang w:eastAsia="en-US"/>
    </w:rPr>
  </w:style>
  <w:style w:type="character" w:customStyle="1" w:styleId="Heading2Char">
    <w:name w:val="Heading 2 Char"/>
    <w:link w:val="Heading2"/>
    <w:rsid w:val="00820060"/>
    <w:rPr>
      <w:rFonts w:ascii="Arial" w:eastAsia="Times New Roman" w:hAnsi="Arial" w:cs="Arial"/>
      <w:b/>
      <w:bCs/>
      <w:sz w:val="28"/>
      <w:szCs w:val="24"/>
      <w:u w:val="single"/>
      <w:lang w:eastAsia="en-US"/>
    </w:rPr>
  </w:style>
  <w:style w:type="character" w:customStyle="1" w:styleId="Heading3Char">
    <w:name w:val="Heading 3 Char"/>
    <w:link w:val="Heading3"/>
    <w:rsid w:val="00820060"/>
    <w:rPr>
      <w:rFonts w:ascii="Arial" w:eastAsia="Times New Roman" w:hAnsi="Arial" w:cs="Arial"/>
      <w:b/>
      <w:bCs/>
      <w:sz w:val="24"/>
      <w:szCs w:val="24"/>
      <w:lang w:eastAsia="en-US"/>
    </w:rPr>
  </w:style>
  <w:style w:type="paragraph" w:styleId="BodyText">
    <w:name w:val="Body Text"/>
    <w:basedOn w:val="Normal"/>
    <w:link w:val="BodyTextChar"/>
    <w:semiHidden/>
    <w:rsid w:val="00820060"/>
    <w:pPr>
      <w:jc w:val="both"/>
    </w:pPr>
    <w:rPr>
      <w:rFonts w:eastAsia="Times New Roman"/>
      <w:lang w:eastAsia="en-US"/>
    </w:rPr>
  </w:style>
  <w:style w:type="character" w:customStyle="1" w:styleId="BodyTextChar">
    <w:name w:val="Body Text Char"/>
    <w:link w:val="BodyText"/>
    <w:semiHidden/>
    <w:rsid w:val="00820060"/>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8775">
      <w:bodyDiv w:val="1"/>
      <w:marLeft w:val="0"/>
      <w:marRight w:val="0"/>
      <w:marTop w:val="0"/>
      <w:marBottom w:val="0"/>
      <w:divBdr>
        <w:top w:val="none" w:sz="0" w:space="0" w:color="auto"/>
        <w:left w:val="none" w:sz="0" w:space="0" w:color="auto"/>
        <w:bottom w:val="none" w:sz="0" w:space="0" w:color="auto"/>
        <w:right w:val="none" w:sz="0" w:space="0" w:color="auto"/>
      </w:divBdr>
    </w:div>
    <w:div w:id="115485847">
      <w:bodyDiv w:val="1"/>
      <w:marLeft w:val="0"/>
      <w:marRight w:val="0"/>
      <w:marTop w:val="0"/>
      <w:marBottom w:val="0"/>
      <w:divBdr>
        <w:top w:val="none" w:sz="0" w:space="0" w:color="auto"/>
        <w:left w:val="none" w:sz="0" w:space="0" w:color="auto"/>
        <w:bottom w:val="none" w:sz="0" w:space="0" w:color="auto"/>
        <w:right w:val="none" w:sz="0" w:space="0" w:color="auto"/>
      </w:divBdr>
    </w:div>
    <w:div w:id="154534877">
      <w:bodyDiv w:val="1"/>
      <w:marLeft w:val="0"/>
      <w:marRight w:val="0"/>
      <w:marTop w:val="0"/>
      <w:marBottom w:val="0"/>
      <w:divBdr>
        <w:top w:val="none" w:sz="0" w:space="0" w:color="auto"/>
        <w:left w:val="none" w:sz="0" w:space="0" w:color="auto"/>
        <w:bottom w:val="none" w:sz="0" w:space="0" w:color="auto"/>
        <w:right w:val="none" w:sz="0" w:space="0" w:color="auto"/>
      </w:divBdr>
    </w:div>
    <w:div w:id="199055462">
      <w:bodyDiv w:val="1"/>
      <w:marLeft w:val="0"/>
      <w:marRight w:val="0"/>
      <w:marTop w:val="0"/>
      <w:marBottom w:val="0"/>
      <w:divBdr>
        <w:top w:val="none" w:sz="0" w:space="0" w:color="auto"/>
        <w:left w:val="none" w:sz="0" w:space="0" w:color="auto"/>
        <w:bottom w:val="none" w:sz="0" w:space="0" w:color="auto"/>
        <w:right w:val="none" w:sz="0" w:space="0" w:color="auto"/>
      </w:divBdr>
    </w:div>
    <w:div w:id="381447778">
      <w:bodyDiv w:val="1"/>
      <w:marLeft w:val="0"/>
      <w:marRight w:val="0"/>
      <w:marTop w:val="0"/>
      <w:marBottom w:val="0"/>
      <w:divBdr>
        <w:top w:val="none" w:sz="0" w:space="0" w:color="auto"/>
        <w:left w:val="none" w:sz="0" w:space="0" w:color="auto"/>
        <w:bottom w:val="none" w:sz="0" w:space="0" w:color="auto"/>
        <w:right w:val="none" w:sz="0" w:space="0" w:color="auto"/>
      </w:divBdr>
    </w:div>
    <w:div w:id="527839417">
      <w:bodyDiv w:val="1"/>
      <w:marLeft w:val="0"/>
      <w:marRight w:val="0"/>
      <w:marTop w:val="0"/>
      <w:marBottom w:val="0"/>
      <w:divBdr>
        <w:top w:val="none" w:sz="0" w:space="0" w:color="auto"/>
        <w:left w:val="none" w:sz="0" w:space="0" w:color="auto"/>
        <w:bottom w:val="none" w:sz="0" w:space="0" w:color="auto"/>
        <w:right w:val="none" w:sz="0" w:space="0" w:color="auto"/>
      </w:divBdr>
    </w:div>
    <w:div w:id="533032733">
      <w:bodyDiv w:val="1"/>
      <w:marLeft w:val="0"/>
      <w:marRight w:val="0"/>
      <w:marTop w:val="0"/>
      <w:marBottom w:val="0"/>
      <w:divBdr>
        <w:top w:val="none" w:sz="0" w:space="0" w:color="auto"/>
        <w:left w:val="none" w:sz="0" w:space="0" w:color="auto"/>
        <w:bottom w:val="none" w:sz="0" w:space="0" w:color="auto"/>
        <w:right w:val="none" w:sz="0" w:space="0" w:color="auto"/>
      </w:divBdr>
    </w:div>
    <w:div w:id="624968055">
      <w:bodyDiv w:val="1"/>
      <w:marLeft w:val="0"/>
      <w:marRight w:val="0"/>
      <w:marTop w:val="0"/>
      <w:marBottom w:val="0"/>
      <w:divBdr>
        <w:top w:val="none" w:sz="0" w:space="0" w:color="auto"/>
        <w:left w:val="none" w:sz="0" w:space="0" w:color="auto"/>
        <w:bottom w:val="none" w:sz="0" w:space="0" w:color="auto"/>
        <w:right w:val="none" w:sz="0" w:space="0" w:color="auto"/>
      </w:divBdr>
    </w:div>
    <w:div w:id="625357567">
      <w:bodyDiv w:val="1"/>
      <w:marLeft w:val="0"/>
      <w:marRight w:val="0"/>
      <w:marTop w:val="0"/>
      <w:marBottom w:val="0"/>
      <w:divBdr>
        <w:top w:val="none" w:sz="0" w:space="0" w:color="auto"/>
        <w:left w:val="none" w:sz="0" w:space="0" w:color="auto"/>
        <w:bottom w:val="none" w:sz="0" w:space="0" w:color="auto"/>
        <w:right w:val="none" w:sz="0" w:space="0" w:color="auto"/>
      </w:divBdr>
    </w:div>
    <w:div w:id="679623538">
      <w:bodyDiv w:val="1"/>
      <w:marLeft w:val="0"/>
      <w:marRight w:val="0"/>
      <w:marTop w:val="0"/>
      <w:marBottom w:val="0"/>
      <w:divBdr>
        <w:top w:val="none" w:sz="0" w:space="0" w:color="auto"/>
        <w:left w:val="none" w:sz="0" w:space="0" w:color="auto"/>
        <w:bottom w:val="none" w:sz="0" w:space="0" w:color="auto"/>
        <w:right w:val="none" w:sz="0" w:space="0" w:color="auto"/>
      </w:divBdr>
    </w:div>
    <w:div w:id="749545523">
      <w:bodyDiv w:val="1"/>
      <w:marLeft w:val="0"/>
      <w:marRight w:val="0"/>
      <w:marTop w:val="0"/>
      <w:marBottom w:val="0"/>
      <w:divBdr>
        <w:top w:val="none" w:sz="0" w:space="0" w:color="auto"/>
        <w:left w:val="none" w:sz="0" w:space="0" w:color="auto"/>
        <w:bottom w:val="none" w:sz="0" w:space="0" w:color="auto"/>
        <w:right w:val="none" w:sz="0" w:space="0" w:color="auto"/>
      </w:divBdr>
    </w:div>
    <w:div w:id="795683728">
      <w:bodyDiv w:val="1"/>
      <w:marLeft w:val="0"/>
      <w:marRight w:val="0"/>
      <w:marTop w:val="0"/>
      <w:marBottom w:val="0"/>
      <w:divBdr>
        <w:top w:val="none" w:sz="0" w:space="0" w:color="auto"/>
        <w:left w:val="none" w:sz="0" w:space="0" w:color="auto"/>
        <w:bottom w:val="none" w:sz="0" w:space="0" w:color="auto"/>
        <w:right w:val="none" w:sz="0" w:space="0" w:color="auto"/>
      </w:divBdr>
    </w:div>
    <w:div w:id="829249719">
      <w:bodyDiv w:val="1"/>
      <w:marLeft w:val="0"/>
      <w:marRight w:val="0"/>
      <w:marTop w:val="0"/>
      <w:marBottom w:val="0"/>
      <w:divBdr>
        <w:top w:val="none" w:sz="0" w:space="0" w:color="auto"/>
        <w:left w:val="none" w:sz="0" w:space="0" w:color="auto"/>
        <w:bottom w:val="none" w:sz="0" w:space="0" w:color="auto"/>
        <w:right w:val="none" w:sz="0" w:space="0" w:color="auto"/>
      </w:divBdr>
    </w:div>
    <w:div w:id="862480880">
      <w:bodyDiv w:val="1"/>
      <w:marLeft w:val="0"/>
      <w:marRight w:val="0"/>
      <w:marTop w:val="0"/>
      <w:marBottom w:val="0"/>
      <w:divBdr>
        <w:top w:val="none" w:sz="0" w:space="0" w:color="auto"/>
        <w:left w:val="none" w:sz="0" w:space="0" w:color="auto"/>
        <w:bottom w:val="none" w:sz="0" w:space="0" w:color="auto"/>
        <w:right w:val="none" w:sz="0" w:space="0" w:color="auto"/>
      </w:divBdr>
    </w:div>
    <w:div w:id="885945122">
      <w:bodyDiv w:val="1"/>
      <w:marLeft w:val="0"/>
      <w:marRight w:val="0"/>
      <w:marTop w:val="0"/>
      <w:marBottom w:val="0"/>
      <w:divBdr>
        <w:top w:val="none" w:sz="0" w:space="0" w:color="auto"/>
        <w:left w:val="none" w:sz="0" w:space="0" w:color="auto"/>
        <w:bottom w:val="none" w:sz="0" w:space="0" w:color="auto"/>
        <w:right w:val="none" w:sz="0" w:space="0" w:color="auto"/>
      </w:divBdr>
    </w:div>
    <w:div w:id="904293285">
      <w:bodyDiv w:val="1"/>
      <w:marLeft w:val="0"/>
      <w:marRight w:val="0"/>
      <w:marTop w:val="0"/>
      <w:marBottom w:val="0"/>
      <w:divBdr>
        <w:top w:val="none" w:sz="0" w:space="0" w:color="auto"/>
        <w:left w:val="none" w:sz="0" w:space="0" w:color="auto"/>
        <w:bottom w:val="none" w:sz="0" w:space="0" w:color="auto"/>
        <w:right w:val="none" w:sz="0" w:space="0" w:color="auto"/>
      </w:divBdr>
    </w:div>
    <w:div w:id="990140609">
      <w:bodyDiv w:val="1"/>
      <w:marLeft w:val="0"/>
      <w:marRight w:val="0"/>
      <w:marTop w:val="0"/>
      <w:marBottom w:val="0"/>
      <w:divBdr>
        <w:top w:val="none" w:sz="0" w:space="0" w:color="auto"/>
        <w:left w:val="none" w:sz="0" w:space="0" w:color="auto"/>
        <w:bottom w:val="none" w:sz="0" w:space="0" w:color="auto"/>
        <w:right w:val="none" w:sz="0" w:space="0" w:color="auto"/>
      </w:divBdr>
    </w:div>
    <w:div w:id="1031884748">
      <w:bodyDiv w:val="1"/>
      <w:marLeft w:val="0"/>
      <w:marRight w:val="0"/>
      <w:marTop w:val="0"/>
      <w:marBottom w:val="0"/>
      <w:divBdr>
        <w:top w:val="none" w:sz="0" w:space="0" w:color="auto"/>
        <w:left w:val="none" w:sz="0" w:space="0" w:color="auto"/>
        <w:bottom w:val="none" w:sz="0" w:space="0" w:color="auto"/>
        <w:right w:val="none" w:sz="0" w:space="0" w:color="auto"/>
      </w:divBdr>
    </w:div>
    <w:div w:id="1062143920">
      <w:bodyDiv w:val="1"/>
      <w:marLeft w:val="0"/>
      <w:marRight w:val="0"/>
      <w:marTop w:val="0"/>
      <w:marBottom w:val="0"/>
      <w:divBdr>
        <w:top w:val="none" w:sz="0" w:space="0" w:color="auto"/>
        <w:left w:val="none" w:sz="0" w:space="0" w:color="auto"/>
        <w:bottom w:val="none" w:sz="0" w:space="0" w:color="auto"/>
        <w:right w:val="none" w:sz="0" w:space="0" w:color="auto"/>
      </w:divBdr>
    </w:div>
    <w:div w:id="1080568087">
      <w:bodyDiv w:val="1"/>
      <w:marLeft w:val="0"/>
      <w:marRight w:val="0"/>
      <w:marTop w:val="0"/>
      <w:marBottom w:val="0"/>
      <w:divBdr>
        <w:top w:val="none" w:sz="0" w:space="0" w:color="auto"/>
        <w:left w:val="none" w:sz="0" w:space="0" w:color="auto"/>
        <w:bottom w:val="none" w:sz="0" w:space="0" w:color="auto"/>
        <w:right w:val="none" w:sz="0" w:space="0" w:color="auto"/>
      </w:divBdr>
    </w:div>
    <w:div w:id="1116681309">
      <w:bodyDiv w:val="1"/>
      <w:marLeft w:val="0"/>
      <w:marRight w:val="0"/>
      <w:marTop w:val="0"/>
      <w:marBottom w:val="0"/>
      <w:divBdr>
        <w:top w:val="none" w:sz="0" w:space="0" w:color="auto"/>
        <w:left w:val="none" w:sz="0" w:space="0" w:color="auto"/>
        <w:bottom w:val="none" w:sz="0" w:space="0" w:color="auto"/>
        <w:right w:val="none" w:sz="0" w:space="0" w:color="auto"/>
      </w:divBdr>
    </w:div>
    <w:div w:id="1167483011">
      <w:bodyDiv w:val="1"/>
      <w:marLeft w:val="0"/>
      <w:marRight w:val="0"/>
      <w:marTop w:val="0"/>
      <w:marBottom w:val="0"/>
      <w:divBdr>
        <w:top w:val="none" w:sz="0" w:space="0" w:color="auto"/>
        <w:left w:val="none" w:sz="0" w:space="0" w:color="auto"/>
        <w:bottom w:val="none" w:sz="0" w:space="0" w:color="auto"/>
        <w:right w:val="none" w:sz="0" w:space="0" w:color="auto"/>
      </w:divBdr>
    </w:div>
    <w:div w:id="1170683539">
      <w:bodyDiv w:val="1"/>
      <w:marLeft w:val="0"/>
      <w:marRight w:val="0"/>
      <w:marTop w:val="0"/>
      <w:marBottom w:val="0"/>
      <w:divBdr>
        <w:top w:val="none" w:sz="0" w:space="0" w:color="auto"/>
        <w:left w:val="none" w:sz="0" w:space="0" w:color="auto"/>
        <w:bottom w:val="none" w:sz="0" w:space="0" w:color="auto"/>
        <w:right w:val="none" w:sz="0" w:space="0" w:color="auto"/>
      </w:divBdr>
    </w:div>
    <w:div w:id="1245526918">
      <w:bodyDiv w:val="1"/>
      <w:marLeft w:val="0"/>
      <w:marRight w:val="0"/>
      <w:marTop w:val="0"/>
      <w:marBottom w:val="0"/>
      <w:divBdr>
        <w:top w:val="none" w:sz="0" w:space="0" w:color="auto"/>
        <w:left w:val="none" w:sz="0" w:space="0" w:color="auto"/>
        <w:bottom w:val="none" w:sz="0" w:space="0" w:color="auto"/>
        <w:right w:val="none" w:sz="0" w:space="0" w:color="auto"/>
      </w:divBdr>
    </w:div>
    <w:div w:id="1316882770">
      <w:bodyDiv w:val="1"/>
      <w:marLeft w:val="0"/>
      <w:marRight w:val="0"/>
      <w:marTop w:val="0"/>
      <w:marBottom w:val="0"/>
      <w:divBdr>
        <w:top w:val="none" w:sz="0" w:space="0" w:color="auto"/>
        <w:left w:val="none" w:sz="0" w:space="0" w:color="auto"/>
        <w:bottom w:val="none" w:sz="0" w:space="0" w:color="auto"/>
        <w:right w:val="none" w:sz="0" w:space="0" w:color="auto"/>
      </w:divBdr>
    </w:div>
    <w:div w:id="1387683133">
      <w:bodyDiv w:val="1"/>
      <w:marLeft w:val="0"/>
      <w:marRight w:val="0"/>
      <w:marTop w:val="0"/>
      <w:marBottom w:val="0"/>
      <w:divBdr>
        <w:top w:val="none" w:sz="0" w:space="0" w:color="auto"/>
        <w:left w:val="none" w:sz="0" w:space="0" w:color="auto"/>
        <w:bottom w:val="none" w:sz="0" w:space="0" w:color="auto"/>
        <w:right w:val="none" w:sz="0" w:space="0" w:color="auto"/>
      </w:divBdr>
    </w:div>
    <w:div w:id="1467162097">
      <w:bodyDiv w:val="1"/>
      <w:marLeft w:val="0"/>
      <w:marRight w:val="0"/>
      <w:marTop w:val="0"/>
      <w:marBottom w:val="0"/>
      <w:divBdr>
        <w:top w:val="none" w:sz="0" w:space="0" w:color="auto"/>
        <w:left w:val="none" w:sz="0" w:space="0" w:color="auto"/>
        <w:bottom w:val="none" w:sz="0" w:space="0" w:color="auto"/>
        <w:right w:val="none" w:sz="0" w:space="0" w:color="auto"/>
      </w:divBdr>
    </w:div>
    <w:div w:id="1471944201">
      <w:bodyDiv w:val="1"/>
      <w:marLeft w:val="0"/>
      <w:marRight w:val="0"/>
      <w:marTop w:val="0"/>
      <w:marBottom w:val="0"/>
      <w:divBdr>
        <w:top w:val="none" w:sz="0" w:space="0" w:color="auto"/>
        <w:left w:val="none" w:sz="0" w:space="0" w:color="auto"/>
        <w:bottom w:val="none" w:sz="0" w:space="0" w:color="auto"/>
        <w:right w:val="none" w:sz="0" w:space="0" w:color="auto"/>
      </w:divBdr>
    </w:div>
    <w:div w:id="1487673166">
      <w:bodyDiv w:val="1"/>
      <w:marLeft w:val="0"/>
      <w:marRight w:val="0"/>
      <w:marTop w:val="0"/>
      <w:marBottom w:val="0"/>
      <w:divBdr>
        <w:top w:val="none" w:sz="0" w:space="0" w:color="auto"/>
        <w:left w:val="none" w:sz="0" w:space="0" w:color="auto"/>
        <w:bottom w:val="none" w:sz="0" w:space="0" w:color="auto"/>
        <w:right w:val="none" w:sz="0" w:space="0" w:color="auto"/>
      </w:divBdr>
    </w:div>
    <w:div w:id="1508642544">
      <w:bodyDiv w:val="1"/>
      <w:marLeft w:val="0"/>
      <w:marRight w:val="0"/>
      <w:marTop w:val="0"/>
      <w:marBottom w:val="0"/>
      <w:divBdr>
        <w:top w:val="none" w:sz="0" w:space="0" w:color="auto"/>
        <w:left w:val="none" w:sz="0" w:space="0" w:color="auto"/>
        <w:bottom w:val="none" w:sz="0" w:space="0" w:color="auto"/>
        <w:right w:val="none" w:sz="0" w:space="0" w:color="auto"/>
      </w:divBdr>
    </w:div>
    <w:div w:id="1517501993">
      <w:bodyDiv w:val="1"/>
      <w:marLeft w:val="0"/>
      <w:marRight w:val="0"/>
      <w:marTop w:val="0"/>
      <w:marBottom w:val="0"/>
      <w:divBdr>
        <w:top w:val="none" w:sz="0" w:space="0" w:color="auto"/>
        <w:left w:val="none" w:sz="0" w:space="0" w:color="auto"/>
        <w:bottom w:val="none" w:sz="0" w:space="0" w:color="auto"/>
        <w:right w:val="none" w:sz="0" w:space="0" w:color="auto"/>
      </w:divBdr>
    </w:div>
    <w:div w:id="1540242970">
      <w:bodyDiv w:val="1"/>
      <w:marLeft w:val="0"/>
      <w:marRight w:val="0"/>
      <w:marTop w:val="0"/>
      <w:marBottom w:val="0"/>
      <w:divBdr>
        <w:top w:val="none" w:sz="0" w:space="0" w:color="auto"/>
        <w:left w:val="none" w:sz="0" w:space="0" w:color="auto"/>
        <w:bottom w:val="none" w:sz="0" w:space="0" w:color="auto"/>
        <w:right w:val="none" w:sz="0" w:space="0" w:color="auto"/>
      </w:divBdr>
    </w:div>
    <w:div w:id="1567374824">
      <w:bodyDiv w:val="1"/>
      <w:marLeft w:val="0"/>
      <w:marRight w:val="0"/>
      <w:marTop w:val="0"/>
      <w:marBottom w:val="0"/>
      <w:divBdr>
        <w:top w:val="none" w:sz="0" w:space="0" w:color="auto"/>
        <w:left w:val="none" w:sz="0" w:space="0" w:color="auto"/>
        <w:bottom w:val="none" w:sz="0" w:space="0" w:color="auto"/>
        <w:right w:val="none" w:sz="0" w:space="0" w:color="auto"/>
      </w:divBdr>
    </w:div>
    <w:div w:id="1606689715">
      <w:bodyDiv w:val="1"/>
      <w:marLeft w:val="0"/>
      <w:marRight w:val="0"/>
      <w:marTop w:val="0"/>
      <w:marBottom w:val="0"/>
      <w:divBdr>
        <w:top w:val="none" w:sz="0" w:space="0" w:color="auto"/>
        <w:left w:val="none" w:sz="0" w:space="0" w:color="auto"/>
        <w:bottom w:val="none" w:sz="0" w:space="0" w:color="auto"/>
        <w:right w:val="none" w:sz="0" w:space="0" w:color="auto"/>
      </w:divBdr>
    </w:div>
    <w:div w:id="1608465863">
      <w:bodyDiv w:val="1"/>
      <w:marLeft w:val="0"/>
      <w:marRight w:val="0"/>
      <w:marTop w:val="0"/>
      <w:marBottom w:val="0"/>
      <w:divBdr>
        <w:top w:val="none" w:sz="0" w:space="0" w:color="auto"/>
        <w:left w:val="none" w:sz="0" w:space="0" w:color="auto"/>
        <w:bottom w:val="none" w:sz="0" w:space="0" w:color="auto"/>
        <w:right w:val="none" w:sz="0" w:space="0" w:color="auto"/>
      </w:divBdr>
    </w:div>
    <w:div w:id="1631742649">
      <w:bodyDiv w:val="1"/>
      <w:marLeft w:val="0"/>
      <w:marRight w:val="0"/>
      <w:marTop w:val="0"/>
      <w:marBottom w:val="0"/>
      <w:divBdr>
        <w:top w:val="none" w:sz="0" w:space="0" w:color="auto"/>
        <w:left w:val="none" w:sz="0" w:space="0" w:color="auto"/>
        <w:bottom w:val="none" w:sz="0" w:space="0" w:color="auto"/>
        <w:right w:val="none" w:sz="0" w:space="0" w:color="auto"/>
      </w:divBdr>
    </w:div>
    <w:div w:id="1671833807">
      <w:bodyDiv w:val="1"/>
      <w:marLeft w:val="0"/>
      <w:marRight w:val="0"/>
      <w:marTop w:val="0"/>
      <w:marBottom w:val="0"/>
      <w:divBdr>
        <w:top w:val="none" w:sz="0" w:space="0" w:color="auto"/>
        <w:left w:val="none" w:sz="0" w:space="0" w:color="auto"/>
        <w:bottom w:val="none" w:sz="0" w:space="0" w:color="auto"/>
        <w:right w:val="none" w:sz="0" w:space="0" w:color="auto"/>
      </w:divBdr>
      <w:divsChild>
        <w:div w:id="20009256">
          <w:marLeft w:val="0"/>
          <w:marRight w:val="0"/>
          <w:marTop w:val="0"/>
          <w:marBottom w:val="0"/>
          <w:divBdr>
            <w:top w:val="none" w:sz="0" w:space="0" w:color="auto"/>
            <w:left w:val="none" w:sz="0" w:space="0" w:color="auto"/>
            <w:bottom w:val="none" w:sz="0" w:space="0" w:color="auto"/>
            <w:right w:val="none" w:sz="0" w:space="0" w:color="auto"/>
          </w:divBdr>
        </w:div>
        <w:div w:id="88893834">
          <w:marLeft w:val="0"/>
          <w:marRight w:val="0"/>
          <w:marTop w:val="0"/>
          <w:marBottom w:val="0"/>
          <w:divBdr>
            <w:top w:val="none" w:sz="0" w:space="0" w:color="auto"/>
            <w:left w:val="none" w:sz="0" w:space="0" w:color="auto"/>
            <w:bottom w:val="none" w:sz="0" w:space="0" w:color="auto"/>
            <w:right w:val="none" w:sz="0" w:space="0" w:color="auto"/>
          </w:divBdr>
        </w:div>
        <w:div w:id="92357514">
          <w:marLeft w:val="0"/>
          <w:marRight w:val="0"/>
          <w:marTop w:val="0"/>
          <w:marBottom w:val="0"/>
          <w:divBdr>
            <w:top w:val="none" w:sz="0" w:space="0" w:color="auto"/>
            <w:left w:val="none" w:sz="0" w:space="0" w:color="auto"/>
            <w:bottom w:val="none" w:sz="0" w:space="0" w:color="auto"/>
            <w:right w:val="none" w:sz="0" w:space="0" w:color="auto"/>
          </w:divBdr>
        </w:div>
        <w:div w:id="100995604">
          <w:marLeft w:val="0"/>
          <w:marRight w:val="0"/>
          <w:marTop w:val="0"/>
          <w:marBottom w:val="0"/>
          <w:divBdr>
            <w:top w:val="none" w:sz="0" w:space="0" w:color="auto"/>
            <w:left w:val="none" w:sz="0" w:space="0" w:color="auto"/>
            <w:bottom w:val="none" w:sz="0" w:space="0" w:color="auto"/>
            <w:right w:val="none" w:sz="0" w:space="0" w:color="auto"/>
          </w:divBdr>
        </w:div>
        <w:div w:id="138349962">
          <w:marLeft w:val="0"/>
          <w:marRight w:val="0"/>
          <w:marTop w:val="0"/>
          <w:marBottom w:val="0"/>
          <w:divBdr>
            <w:top w:val="none" w:sz="0" w:space="0" w:color="auto"/>
            <w:left w:val="none" w:sz="0" w:space="0" w:color="auto"/>
            <w:bottom w:val="none" w:sz="0" w:space="0" w:color="auto"/>
            <w:right w:val="none" w:sz="0" w:space="0" w:color="auto"/>
          </w:divBdr>
        </w:div>
        <w:div w:id="145122985">
          <w:marLeft w:val="0"/>
          <w:marRight w:val="0"/>
          <w:marTop w:val="0"/>
          <w:marBottom w:val="0"/>
          <w:divBdr>
            <w:top w:val="none" w:sz="0" w:space="0" w:color="auto"/>
            <w:left w:val="none" w:sz="0" w:space="0" w:color="auto"/>
            <w:bottom w:val="none" w:sz="0" w:space="0" w:color="auto"/>
            <w:right w:val="none" w:sz="0" w:space="0" w:color="auto"/>
          </w:divBdr>
        </w:div>
        <w:div w:id="190581013">
          <w:marLeft w:val="0"/>
          <w:marRight w:val="0"/>
          <w:marTop w:val="0"/>
          <w:marBottom w:val="0"/>
          <w:divBdr>
            <w:top w:val="none" w:sz="0" w:space="0" w:color="auto"/>
            <w:left w:val="none" w:sz="0" w:space="0" w:color="auto"/>
            <w:bottom w:val="none" w:sz="0" w:space="0" w:color="auto"/>
            <w:right w:val="none" w:sz="0" w:space="0" w:color="auto"/>
          </w:divBdr>
        </w:div>
        <w:div w:id="209343903">
          <w:marLeft w:val="0"/>
          <w:marRight w:val="0"/>
          <w:marTop w:val="0"/>
          <w:marBottom w:val="0"/>
          <w:divBdr>
            <w:top w:val="none" w:sz="0" w:space="0" w:color="auto"/>
            <w:left w:val="none" w:sz="0" w:space="0" w:color="auto"/>
            <w:bottom w:val="none" w:sz="0" w:space="0" w:color="auto"/>
            <w:right w:val="none" w:sz="0" w:space="0" w:color="auto"/>
          </w:divBdr>
        </w:div>
        <w:div w:id="240332163">
          <w:marLeft w:val="0"/>
          <w:marRight w:val="0"/>
          <w:marTop w:val="0"/>
          <w:marBottom w:val="0"/>
          <w:divBdr>
            <w:top w:val="none" w:sz="0" w:space="0" w:color="auto"/>
            <w:left w:val="none" w:sz="0" w:space="0" w:color="auto"/>
            <w:bottom w:val="none" w:sz="0" w:space="0" w:color="auto"/>
            <w:right w:val="none" w:sz="0" w:space="0" w:color="auto"/>
          </w:divBdr>
        </w:div>
        <w:div w:id="290789073">
          <w:marLeft w:val="0"/>
          <w:marRight w:val="0"/>
          <w:marTop w:val="0"/>
          <w:marBottom w:val="0"/>
          <w:divBdr>
            <w:top w:val="none" w:sz="0" w:space="0" w:color="auto"/>
            <w:left w:val="none" w:sz="0" w:space="0" w:color="auto"/>
            <w:bottom w:val="none" w:sz="0" w:space="0" w:color="auto"/>
            <w:right w:val="none" w:sz="0" w:space="0" w:color="auto"/>
          </w:divBdr>
        </w:div>
        <w:div w:id="389840775">
          <w:marLeft w:val="0"/>
          <w:marRight w:val="0"/>
          <w:marTop w:val="0"/>
          <w:marBottom w:val="0"/>
          <w:divBdr>
            <w:top w:val="none" w:sz="0" w:space="0" w:color="auto"/>
            <w:left w:val="none" w:sz="0" w:space="0" w:color="auto"/>
            <w:bottom w:val="none" w:sz="0" w:space="0" w:color="auto"/>
            <w:right w:val="none" w:sz="0" w:space="0" w:color="auto"/>
          </w:divBdr>
        </w:div>
        <w:div w:id="438913138">
          <w:marLeft w:val="0"/>
          <w:marRight w:val="0"/>
          <w:marTop w:val="0"/>
          <w:marBottom w:val="0"/>
          <w:divBdr>
            <w:top w:val="none" w:sz="0" w:space="0" w:color="auto"/>
            <w:left w:val="none" w:sz="0" w:space="0" w:color="auto"/>
            <w:bottom w:val="none" w:sz="0" w:space="0" w:color="auto"/>
            <w:right w:val="none" w:sz="0" w:space="0" w:color="auto"/>
          </w:divBdr>
        </w:div>
        <w:div w:id="480464928">
          <w:marLeft w:val="0"/>
          <w:marRight w:val="0"/>
          <w:marTop w:val="0"/>
          <w:marBottom w:val="0"/>
          <w:divBdr>
            <w:top w:val="none" w:sz="0" w:space="0" w:color="auto"/>
            <w:left w:val="none" w:sz="0" w:space="0" w:color="auto"/>
            <w:bottom w:val="none" w:sz="0" w:space="0" w:color="auto"/>
            <w:right w:val="none" w:sz="0" w:space="0" w:color="auto"/>
          </w:divBdr>
        </w:div>
        <w:div w:id="605889060">
          <w:marLeft w:val="0"/>
          <w:marRight w:val="0"/>
          <w:marTop w:val="0"/>
          <w:marBottom w:val="0"/>
          <w:divBdr>
            <w:top w:val="none" w:sz="0" w:space="0" w:color="auto"/>
            <w:left w:val="none" w:sz="0" w:space="0" w:color="auto"/>
            <w:bottom w:val="none" w:sz="0" w:space="0" w:color="auto"/>
            <w:right w:val="none" w:sz="0" w:space="0" w:color="auto"/>
          </w:divBdr>
        </w:div>
        <w:div w:id="717164232">
          <w:marLeft w:val="0"/>
          <w:marRight w:val="0"/>
          <w:marTop w:val="0"/>
          <w:marBottom w:val="0"/>
          <w:divBdr>
            <w:top w:val="none" w:sz="0" w:space="0" w:color="auto"/>
            <w:left w:val="none" w:sz="0" w:space="0" w:color="auto"/>
            <w:bottom w:val="none" w:sz="0" w:space="0" w:color="auto"/>
            <w:right w:val="none" w:sz="0" w:space="0" w:color="auto"/>
          </w:divBdr>
        </w:div>
        <w:div w:id="740563599">
          <w:marLeft w:val="0"/>
          <w:marRight w:val="0"/>
          <w:marTop w:val="0"/>
          <w:marBottom w:val="0"/>
          <w:divBdr>
            <w:top w:val="none" w:sz="0" w:space="0" w:color="auto"/>
            <w:left w:val="none" w:sz="0" w:space="0" w:color="auto"/>
            <w:bottom w:val="none" w:sz="0" w:space="0" w:color="auto"/>
            <w:right w:val="none" w:sz="0" w:space="0" w:color="auto"/>
          </w:divBdr>
        </w:div>
        <w:div w:id="761293412">
          <w:marLeft w:val="0"/>
          <w:marRight w:val="0"/>
          <w:marTop w:val="0"/>
          <w:marBottom w:val="0"/>
          <w:divBdr>
            <w:top w:val="none" w:sz="0" w:space="0" w:color="auto"/>
            <w:left w:val="none" w:sz="0" w:space="0" w:color="auto"/>
            <w:bottom w:val="none" w:sz="0" w:space="0" w:color="auto"/>
            <w:right w:val="none" w:sz="0" w:space="0" w:color="auto"/>
          </w:divBdr>
        </w:div>
        <w:div w:id="930502081">
          <w:marLeft w:val="0"/>
          <w:marRight w:val="0"/>
          <w:marTop w:val="0"/>
          <w:marBottom w:val="0"/>
          <w:divBdr>
            <w:top w:val="none" w:sz="0" w:space="0" w:color="auto"/>
            <w:left w:val="none" w:sz="0" w:space="0" w:color="auto"/>
            <w:bottom w:val="none" w:sz="0" w:space="0" w:color="auto"/>
            <w:right w:val="none" w:sz="0" w:space="0" w:color="auto"/>
          </w:divBdr>
        </w:div>
        <w:div w:id="940992795">
          <w:marLeft w:val="0"/>
          <w:marRight w:val="0"/>
          <w:marTop w:val="0"/>
          <w:marBottom w:val="0"/>
          <w:divBdr>
            <w:top w:val="none" w:sz="0" w:space="0" w:color="auto"/>
            <w:left w:val="none" w:sz="0" w:space="0" w:color="auto"/>
            <w:bottom w:val="none" w:sz="0" w:space="0" w:color="auto"/>
            <w:right w:val="none" w:sz="0" w:space="0" w:color="auto"/>
          </w:divBdr>
        </w:div>
        <w:div w:id="1005791106">
          <w:marLeft w:val="0"/>
          <w:marRight w:val="0"/>
          <w:marTop w:val="0"/>
          <w:marBottom w:val="0"/>
          <w:divBdr>
            <w:top w:val="none" w:sz="0" w:space="0" w:color="auto"/>
            <w:left w:val="none" w:sz="0" w:space="0" w:color="auto"/>
            <w:bottom w:val="none" w:sz="0" w:space="0" w:color="auto"/>
            <w:right w:val="none" w:sz="0" w:space="0" w:color="auto"/>
          </w:divBdr>
        </w:div>
        <w:div w:id="1072435097">
          <w:marLeft w:val="0"/>
          <w:marRight w:val="0"/>
          <w:marTop w:val="0"/>
          <w:marBottom w:val="0"/>
          <w:divBdr>
            <w:top w:val="none" w:sz="0" w:space="0" w:color="auto"/>
            <w:left w:val="none" w:sz="0" w:space="0" w:color="auto"/>
            <w:bottom w:val="none" w:sz="0" w:space="0" w:color="auto"/>
            <w:right w:val="none" w:sz="0" w:space="0" w:color="auto"/>
          </w:divBdr>
        </w:div>
        <w:div w:id="1129007257">
          <w:marLeft w:val="0"/>
          <w:marRight w:val="0"/>
          <w:marTop w:val="0"/>
          <w:marBottom w:val="0"/>
          <w:divBdr>
            <w:top w:val="none" w:sz="0" w:space="0" w:color="auto"/>
            <w:left w:val="none" w:sz="0" w:space="0" w:color="auto"/>
            <w:bottom w:val="none" w:sz="0" w:space="0" w:color="auto"/>
            <w:right w:val="none" w:sz="0" w:space="0" w:color="auto"/>
          </w:divBdr>
        </w:div>
        <w:div w:id="1368407232">
          <w:marLeft w:val="0"/>
          <w:marRight w:val="0"/>
          <w:marTop w:val="0"/>
          <w:marBottom w:val="0"/>
          <w:divBdr>
            <w:top w:val="none" w:sz="0" w:space="0" w:color="auto"/>
            <w:left w:val="none" w:sz="0" w:space="0" w:color="auto"/>
            <w:bottom w:val="none" w:sz="0" w:space="0" w:color="auto"/>
            <w:right w:val="none" w:sz="0" w:space="0" w:color="auto"/>
          </w:divBdr>
        </w:div>
        <w:div w:id="1490442020">
          <w:marLeft w:val="0"/>
          <w:marRight w:val="0"/>
          <w:marTop w:val="0"/>
          <w:marBottom w:val="0"/>
          <w:divBdr>
            <w:top w:val="none" w:sz="0" w:space="0" w:color="auto"/>
            <w:left w:val="none" w:sz="0" w:space="0" w:color="auto"/>
            <w:bottom w:val="none" w:sz="0" w:space="0" w:color="auto"/>
            <w:right w:val="none" w:sz="0" w:space="0" w:color="auto"/>
          </w:divBdr>
        </w:div>
        <w:div w:id="1512448638">
          <w:marLeft w:val="0"/>
          <w:marRight w:val="0"/>
          <w:marTop w:val="0"/>
          <w:marBottom w:val="0"/>
          <w:divBdr>
            <w:top w:val="none" w:sz="0" w:space="0" w:color="auto"/>
            <w:left w:val="none" w:sz="0" w:space="0" w:color="auto"/>
            <w:bottom w:val="none" w:sz="0" w:space="0" w:color="auto"/>
            <w:right w:val="none" w:sz="0" w:space="0" w:color="auto"/>
          </w:divBdr>
        </w:div>
        <w:div w:id="1529291808">
          <w:marLeft w:val="0"/>
          <w:marRight w:val="0"/>
          <w:marTop w:val="0"/>
          <w:marBottom w:val="0"/>
          <w:divBdr>
            <w:top w:val="none" w:sz="0" w:space="0" w:color="auto"/>
            <w:left w:val="none" w:sz="0" w:space="0" w:color="auto"/>
            <w:bottom w:val="none" w:sz="0" w:space="0" w:color="auto"/>
            <w:right w:val="none" w:sz="0" w:space="0" w:color="auto"/>
          </w:divBdr>
        </w:div>
        <w:div w:id="1574044312">
          <w:marLeft w:val="0"/>
          <w:marRight w:val="0"/>
          <w:marTop w:val="0"/>
          <w:marBottom w:val="0"/>
          <w:divBdr>
            <w:top w:val="none" w:sz="0" w:space="0" w:color="auto"/>
            <w:left w:val="none" w:sz="0" w:space="0" w:color="auto"/>
            <w:bottom w:val="none" w:sz="0" w:space="0" w:color="auto"/>
            <w:right w:val="none" w:sz="0" w:space="0" w:color="auto"/>
          </w:divBdr>
        </w:div>
        <w:div w:id="1607034446">
          <w:marLeft w:val="0"/>
          <w:marRight w:val="0"/>
          <w:marTop w:val="0"/>
          <w:marBottom w:val="0"/>
          <w:divBdr>
            <w:top w:val="none" w:sz="0" w:space="0" w:color="auto"/>
            <w:left w:val="none" w:sz="0" w:space="0" w:color="auto"/>
            <w:bottom w:val="none" w:sz="0" w:space="0" w:color="auto"/>
            <w:right w:val="none" w:sz="0" w:space="0" w:color="auto"/>
          </w:divBdr>
        </w:div>
        <w:div w:id="1665813386">
          <w:marLeft w:val="0"/>
          <w:marRight w:val="0"/>
          <w:marTop w:val="0"/>
          <w:marBottom w:val="0"/>
          <w:divBdr>
            <w:top w:val="none" w:sz="0" w:space="0" w:color="auto"/>
            <w:left w:val="none" w:sz="0" w:space="0" w:color="auto"/>
            <w:bottom w:val="none" w:sz="0" w:space="0" w:color="auto"/>
            <w:right w:val="none" w:sz="0" w:space="0" w:color="auto"/>
          </w:divBdr>
        </w:div>
        <w:div w:id="1963263533">
          <w:marLeft w:val="0"/>
          <w:marRight w:val="0"/>
          <w:marTop w:val="0"/>
          <w:marBottom w:val="0"/>
          <w:divBdr>
            <w:top w:val="none" w:sz="0" w:space="0" w:color="auto"/>
            <w:left w:val="none" w:sz="0" w:space="0" w:color="auto"/>
            <w:bottom w:val="none" w:sz="0" w:space="0" w:color="auto"/>
            <w:right w:val="none" w:sz="0" w:space="0" w:color="auto"/>
          </w:divBdr>
        </w:div>
        <w:div w:id="2032414633">
          <w:marLeft w:val="0"/>
          <w:marRight w:val="0"/>
          <w:marTop w:val="0"/>
          <w:marBottom w:val="0"/>
          <w:divBdr>
            <w:top w:val="none" w:sz="0" w:space="0" w:color="auto"/>
            <w:left w:val="none" w:sz="0" w:space="0" w:color="auto"/>
            <w:bottom w:val="none" w:sz="0" w:space="0" w:color="auto"/>
            <w:right w:val="none" w:sz="0" w:space="0" w:color="auto"/>
          </w:divBdr>
        </w:div>
        <w:div w:id="2051105819">
          <w:marLeft w:val="0"/>
          <w:marRight w:val="0"/>
          <w:marTop w:val="0"/>
          <w:marBottom w:val="0"/>
          <w:divBdr>
            <w:top w:val="none" w:sz="0" w:space="0" w:color="auto"/>
            <w:left w:val="none" w:sz="0" w:space="0" w:color="auto"/>
            <w:bottom w:val="none" w:sz="0" w:space="0" w:color="auto"/>
            <w:right w:val="none" w:sz="0" w:space="0" w:color="auto"/>
          </w:divBdr>
        </w:div>
        <w:div w:id="2065177585">
          <w:marLeft w:val="0"/>
          <w:marRight w:val="0"/>
          <w:marTop w:val="0"/>
          <w:marBottom w:val="0"/>
          <w:divBdr>
            <w:top w:val="none" w:sz="0" w:space="0" w:color="auto"/>
            <w:left w:val="none" w:sz="0" w:space="0" w:color="auto"/>
            <w:bottom w:val="none" w:sz="0" w:space="0" w:color="auto"/>
            <w:right w:val="none" w:sz="0" w:space="0" w:color="auto"/>
          </w:divBdr>
        </w:div>
        <w:div w:id="2072188240">
          <w:marLeft w:val="0"/>
          <w:marRight w:val="0"/>
          <w:marTop w:val="0"/>
          <w:marBottom w:val="0"/>
          <w:divBdr>
            <w:top w:val="none" w:sz="0" w:space="0" w:color="auto"/>
            <w:left w:val="none" w:sz="0" w:space="0" w:color="auto"/>
            <w:bottom w:val="none" w:sz="0" w:space="0" w:color="auto"/>
            <w:right w:val="none" w:sz="0" w:space="0" w:color="auto"/>
          </w:divBdr>
        </w:div>
        <w:div w:id="2077047971">
          <w:marLeft w:val="0"/>
          <w:marRight w:val="0"/>
          <w:marTop w:val="0"/>
          <w:marBottom w:val="0"/>
          <w:divBdr>
            <w:top w:val="none" w:sz="0" w:space="0" w:color="auto"/>
            <w:left w:val="none" w:sz="0" w:space="0" w:color="auto"/>
            <w:bottom w:val="none" w:sz="0" w:space="0" w:color="auto"/>
            <w:right w:val="none" w:sz="0" w:space="0" w:color="auto"/>
          </w:divBdr>
        </w:div>
        <w:div w:id="2108690378">
          <w:marLeft w:val="0"/>
          <w:marRight w:val="0"/>
          <w:marTop w:val="0"/>
          <w:marBottom w:val="0"/>
          <w:divBdr>
            <w:top w:val="none" w:sz="0" w:space="0" w:color="auto"/>
            <w:left w:val="none" w:sz="0" w:space="0" w:color="auto"/>
            <w:bottom w:val="none" w:sz="0" w:space="0" w:color="auto"/>
            <w:right w:val="none" w:sz="0" w:space="0" w:color="auto"/>
          </w:divBdr>
        </w:div>
      </w:divsChild>
    </w:div>
    <w:div w:id="1682663688">
      <w:bodyDiv w:val="1"/>
      <w:marLeft w:val="0"/>
      <w:marRight w:val="0"/>
      <w:marTop w:val="0"/>
      <w:marBottom w:val="0"/>
      <w:divBdr>
        <w:top w:val="none" w:sz="0" w:space="0" w:color="auto"/>
        <w:left w:val="none" w:sz="0" w:space="0" w:color="auto"/>
        <w:bottom w:val="none" w:sz="0" w:space="0" w:color="auto"/>
        <w:right w:val="none" w:sz="0" w:space="0" w:color="auto"/>
      </w:divBdr>
      <w:divsChild>
        <w:div w:id="38823029">
          <w:marLeft w:val="0"/>
          <w:marRight w:val="0"/>
          <w:marTop w:val="0"/>
          <w:marBottom w:val="0"/>
          <w:divBdr>
            <w:top w:val="none" w:sz="0" w:space="0" w:color="auto"/>
            <w:left w:val="none" w:sz="0" w:space="0" w:color="auto"/>
            <w:bottom w:val="none" w:sz="0" w:space="0" w:color="auto"/>
            <w:right w:val="none" w:sz="0" w:space="0" w:color="auto"/>
          </w:divBdr>
        </w:div>
        <w:div w:id="67003711">
          <w:marLeft w:val="0"/>
          <w:marRight w:val="0"/>
          <w:marTop w:val="0"/>
          <w:marBottom w:val="0"/>
          <w:divBdr>
            <w:top w:val="none" w:sz="0" w:space="0" w:color="auto"/>
            <w:left w:val="none" w:sz="0" w:space="0" w:color="auto"/>
            <w:bottom w:val="none" w:sz="0" w:space="0" w:color="auto"/>
            <w:right w:val="none" w:sz="0" w:space="0" w:color="auto"/>
          </w:divBdr>
        </w:div>
        <w:div w:id="72554849">
          <w:marLeft w:val="0"/>
          <w:marRight w:val="0"/>
          <w:marTop w:val="0"/>
          <w:marBottom w:val="0"/>
          <w:divBdr>
            <w:top w:val="none" w:sz="0" w:space="0" w:color="auto"/>
            <w:left w:val="none" w:sz="0" w:space="0" w:color="auto"/>
            <w:bottom w:val="none" w:sz="0" w:space="0" w:color="auto"/>
            <w:right w:val="none" w:sz="0" w:space="0" w:color="auto"/>
          </w:divBdr>
        </w:div>
        <w:div w:id="102310299">
          <w:marLeft w:val="0"/>
          <w:marRight w:val="0"/>
          <w:marTop w:val="0"/>
          <w:marBottom w:val="0"/>
          <w:divBdr>
            <w:top w:val="none" w:sz="0" w:space="0" w:color="auto"/>
            <w:left w:val="none" w:sz="0" w:space="0" w:color="auto"/>
            <w:bottom w:val="none" w:sz="0" w:space="0" w:color="auto"/>
            <w:right w:val="none" w:sz="0" w:space="0" w:color="auto"/>
          </w:divBdr>
        </w:div>
        <w:div w:id="408622675">
          <w:marLeft w:val="0"/>
          <w:marRight w:val="0"/>
          <w:marTop w:val="0"/>
          <w:marBottom w:val="0"/>
          <w:divBdr>
            <w:top w:val="none" w:sz="0" w:space="0" w:color="auto"/>
            <w:left w:val="none" w:sz="0" w:space="0" w:color="auto"/>
            <w:bottom w:val="none" w:sz="0" w:space="0" w:color="auto"/>
            <w:right w:val="none" w:sz="0" w:space="0" w:color="auto"/>
          </w:divBdr>
        </w:div>
        <w:div w:id="424614955">
          <w:marLeft w:val="0"/>
          <w:marRight w:val="0"/>
          <w:marTop w:val="0"/>
          <w:marBottom w:val="0"/>
          <w:divBdr>
            <w:top w:val="none" w:sz="0" w:space="0" w:color="auto"/>
            <w:left w:val="none" w:sz="0" w:space="0" w:color="auto"/>
            <w:bottom w:val="none" w:sz="0" w:space="0" w:color="auto"/>
            <w:right w:val="none" w:sz="0" w:space="0" w:color="auto"/>
          </w:divBdr>
        </w:div>
        <w:div w:id="433093941">
          <w:marLeft w:val="0"/>
          <w:marRight w:val="0"/>
          <w:marTop w:val="0"/>
          <w:marBottom w:val="0"/>
          <w:divBdr>
            <w:top w:val="none" w:sz="0" w:space="0" w:color="auto"/>
            <w:left w:val="none" w:sz="0" w:space="0" w:color="auto"/>
            <w:bottom w:val="none" w:sz="0" w:space="0" w:color="auto"/>
            <w:right w:val="none" w:sz="0" w:space="0" w:color="auto"/>
          </w:divBdr>
        </w:div>
        <w:div w:id="565145334">
          <w:marLeft w:val="0"/>
          <w:marRight w:val="0"/>
          <w:marTop w:val="0"/>
          <w:marBottom w:val="0"/>
          <w:divBdr>
            <w:top w:val="none" w:sz="0" w:space="0" w:color="auto"/>
            <w:left w:val="none" w:sz="0" w:space="0" w:color="auto"/>
            <w:bottom w:val="none" w:sz="0" w:space="0" w:color="auto"/>
            <w:right w:val="none" w:sz="0" w:space="0" w:color="auto"/>
          </w:divBdr>
        </w:div>
        <w:div w:id="769008963">
          <w:marLeft w:val="0"/>
          <w:marRight w:val="0"/>
          <w:marTop w:val="0"/>
          <w:marBottom w:val="0"/>
          <w:divBdr>
            <w:top w:val="none" w:sz="0" w:space="0" w:color="auto"/>
            <w:left w:val="none" w:sz="0" w:space="0" w:color="auto"/>
            <w:bottom w:val="none" w:sz="0" w:space="0" w:color="auto"/>
            <w:right w:val="none" w:sz="0" w:space="0" w:color="auto"/>
          </w:divBdr>
        </w:div>
        <w:div w:id="923345809">
          <w:marLeft w:val="0"/>
          <w:marRight w:val="0"/>
          <w:marTop w:val="0"/>
          <w:marBottom w:val="0"/>
          <w:divBdr>
            <w:top w:val="none" w:sz="0" w:space="0" w:color="auto"/>
            <w:left w:val="none" w:sz="0" w:space="0" w:color="auto"/>
            <w:bottom w:val="none" w:sz="0" w:space="0" w:color="auto"/>
            <w:right w:val="none" w:sz="0" w:space="0" w:color="auto"/>
          </w:divBdr>
        </w:div>
        <w:div w:id="1066341557">
          <w:marLeft w:val="0"/>
          <w:marRight w:val="0"/>
          <w:marTop w:val="0"/>
          <w:marBottom w:val="0"/>
          <w:divBdr>
            <w:top w:val="none" w:sz="0" w:space="0" w:color="auto"/>
            <w:left w:val="none" w:sz="0" w:space="0" w:color="auto"/>
            <w:bottom w:val="none" w:sz="0" w:space="0" w:color="auto"/>
            <w:right w:val="none" w:sz="0" w:space="0" w:color="auto"/>
          </w:divBdr>
        </w:div>
        <w:div w:id="1189101221">
          <w:marLeft w:val="0"/>
          <w:marRight w:val="0"/>
          <w:marTop w:val="0"/>
          <w:marBottom w:val="0"/>
          <w:divBdr>
            <w:top w:val="none" w:sz="0" w:space="0" w:color="auto"/>
            <w:left w:val="none" w:sz="0" w:space="0" w:color="auto"/>
            <w:bottom w:val="none" w:sz="0" w:space="0" w:color="auto"/>
            <w:right w:val="none" w:sz="0" w:space="0" w:color="auto"/>
          </w:divBdr>
        </w:div>
        <w:div w:id="1224752800">
          <w:marLeft w:val="0"/>
          <w:marRight w:val="0"/>
          <w:marTop w:val="0"/>
          <w:marBottom w:val="0"/>
          <w:divBdr>
            <w:top w:val="none" w:sz="0" w:space="0" w:color="auto"/>
            <w:left w:val="none" w:sz="0" w:space="0" w:color="auto"/>
            <w:bottom w:val="none" w:sz="0" w:space="0" w:color="auto"/>
            <w:right w:val="none" w:sz="0" w:space="0" w:color="auto"/>
          </w:divBdr>
        </w:div>
        <w:div w:id="1478492202">
          <w:marLeft w:val="0"/>
          <w:marRight w:val="0"/>
          <w:marTop w:val="0"/>
          <w:marBottom w:val="0"/>
          <w:divBdr>
            <w:top w:val="none" w:sz="0" w:space="0" w:color="auto"/>
            <w:left w:val="none" w:sz="0" w:space="0" w:color="auto"/>
            <w:bottom w:val="none" w:sz="0" w:space="0" w:color="auto"/>
            <w:right w:val="none" w:sz="0" w:space="0" w:color="auto"/>
          </w:divBdr>
        </w:div>
        <w:div w:id="1501850328">
          <w:marLeft w:val="0"/>
          <w:marRight w:val="0"/>
          <w:marTop w:val="0"/>
          <w:marBottom w:val="0"/>
          <w:divBdr>
            <w:top w:val="none" w:sz="0" w:space="0" w:color="auto"/>
            <w:left w:val="none" w:sz="0" w:space="0" w:color="auto"/>
            <w:bottom w:val="none" w:sz="0" w:space="0" w:color="auto"/>
            <w:right w:val="none" w:sz="0" w:space="0" w:color="auto"/>
          </w:divBdr>
        </w:div>
        <w:div w:id="1570143044">
          <w:marLeft w:val="0"/>
          <w:marRight w:val="0"/>
          <w:marTop w:val="0"/>
          <w:marBottom w:val="0"/>
          <w:divBdr>
            <w:top w:val="none" w:sz="0" w:space="0" w:color="auto"/>
            <w:left w:val="none" w:sz="0" w:space="0" w:color="auto"/>
            <w:bottom w:val="none" w:sz="0" w:space="0" w:color="auto"/>
            <w:right w:val="none" w:sz="0" w:space="0" w:color="auto"/>
          </w:divBdr>
        </w:div>
        <w:div w:id="1581064562">
          <w:marLeft w:val="0"/>
          <w:marRight w:val="0"/>
          <w:marTop w:val="0"/>
          <w:marBottom w:val="0"/>
          <w:divBdr>
            <w:top w:val="none" w:sz="0" w:space="0" w:color="auto"/>
            <w:left w:val="none" w:sz="0" w:space="0" w:color="auto"/>
            <w:bottom w:val="none" w:sz="0" w:space="0" w:color="auto"/>
            <w:right w:val="none" w:sz="0" w:space="0" w:color="auto"/>
          </w:divBdr>
        </w:div>
        <w:div w:id="1724475985">
          <w:marLeft w:val="0"/>
          <w:marRight w:val="0"/>
          <w:marTop w:val="0"/>
          <w:marBottom w:val="0"/>
          <w:divBdr>
            <w:top w:val="none" w:sz="0" w:space="0" w:color="auto"/>
            <w:left w:val="none" w:sz="0" w:space="0" w:color="auto"/>
            <w:bottom w:val="none" w:sz="0" w:space="0" w:color="auto"/>
            <w:right w:val="none" w:sz="0" w:space="0" w:color="auto"/>
          </w:divBdr>
        </w:div>
        <w:div w:id="1946107649">
          <w:marLeft w:val="0"/>
          <w:marRight w:val="0"/>
          <w:marTop w:val="0"/>
          <w:marBottom w:val="0"/>
          <w:divBdr>
            <w:top w:val="none" w:sz="0" w:space="0" w:color="auto"/>
            <w:left w:val="none" w:sz="0" w:space="0" w:color="auto"/>
            <w:bottom w:val="none" w:sz="0" w:space="0" w:color="auto"/>
            <w:right w:val="none" w:sz="0" w:space="0" w:color="auto"/>
          </w:divBdr>
        </w:div>
        <w:div w:id="2002267356">
          <w:marLeft w:val="0"/>
          <w:marRight w:val="0"/>
          <w:marTop w:val="0"/>
          <w:marBottom w:val="0"/>
          <w:divBdr>
            <w:top w:val="none" w:sz="0" w:space="0" w:color="auto"/>
            <w:left w:val="none" w:sz="0" w:space="0" w:color="auto"/>
            <w:bottom w:val="none" w:sz="0" w:space="0" w:color="auto"/>
            <w:right w:val="none" w:sz="0" w:space="0" w:color="auto"/>
          </w:divBdr>
        </w:div>
        <w:div w:id="2043630680">
          <w:marLeft w:val="0"/>
          <w:marRight w:val="0"/>
          <w:marTop w:val="0"/>
          <w:marBottom w:val="0"/>
          <w:divBdr>
            <w:top w:val="none" w:sz="0" w:space="0" w:color="auto"/>
            <w:left w:val="none" w:sz="0" w:space="0" w:color="auto"/>
            <w:bottom w:val="none" w:sz="0" w:space="0" w:color="auto"/>
            <w:right w:val="none" w:sz="0" w:space="0" w:color="auto"/>
          </w:divBdr>
        </w:div>
        <w:div w:id="2065641878">
          <w:marLeft w:val="0"/>
          <w:marRight w:val="0"/>
          <w:marTop w:val="0"/>
          <w:marBottom w:val="0"/>
          <w:divBdr>
            <w:top w:val="none" w:sz="0" w:space="0" w:color="auto"/>
            <w:left w:val="none" w:sz="0" w:space="0" w:color="auto"/>
            <w:bottom w:val="none" w:sz="0" w:space="0" w:color="auto"/>
            <w:right w:val="none" w:sz="0" w:space="0" w:color="auto"/>
          </w:divBdr>
        </w:div>
        <w:div w:id="2103722743">
          <w:marLeft w:val="0"/>
          <w:marRight w:val="0"/>
          <w:marTop w:val="0"/>
          <w:marBottom w:val="0"/>
          <w:divBdr>
            <w:top w:val="none" w:sz="0" w:space="0" w:color="auto"/>
            <w:left w:val="none" w:sz="0" w:space="0" w:color="auto"/>
            <w:bottom w:val="none" w:sz="0" w:space="0" w:color="auto"/>
            <w:right w:val="none" w:sz="0" w:space="0" w:color="auto"/>
          </w:divBdr>
        </w:div>
      </w:divsChild>
    </w:div>
    <w:div w:id="1728802773">
      <w:bodyDiv w:val="1"/>
      <w:marLeft w:val="0"/>
      <w:marRight w:val="0"/>
      <w:marTop w:val="0"/>
      <w:marBottom w:val="0"/>
      <w:divBdr>
        <w:top w:val="none" w:sz="0" w:space="0" w:color="auto"/>
        <w:left w:val="none" w:sz="0" w:space="0" w:color="auto"/>
        <w:bottom w:val="none" w:sz="0" w:space="0" w:color="auto"/>
        <w:right w:val="none" w:sz="0" w:space="0" w:color="auto"/>
      </w:divBdr>
    </w:div>
    <w:div w:id="1754283203">
      <w:bodyDiv w:val="1"/>
      <w:marLeft w:val="0"/>
      <w:marRight w:val="0"/>
      <w:marTop w:val="0"/>
      <w:marBottom w:val="0"/>
      <w:divBdr>
        <w:top w:val="none" w:sz="0" w:space="0" w:color="auto"/>
        <w:left w:val="none" w:sz="0" w:space="0" w:color="auto"/>
        <w:bottom w:val="none" w:sz="0" w:space="0" w:color="auto"/>
        <w:right w:val="none" w:sz="0" w:space="0" w:color="auto"/>
      </w:divBdr>
    </w:div>
    <w:div w:id="1759520501">
      <w:bodyDiv w:val="1"/>
      <w:marLeft w:val="0"/>
      <w:marRight w:val="0"/>
      <w:marTop w:val="0"/>
      <w:marBottom w:val="0"/>
      <w:divBdr>
        <w:top w:val="none" w:sz="0" w:space="0" w:color="auto"/>
        <w:left w:val="none" w:sz="0" w:space="0" w:color="auto"/>
        <w:bottom w:val="none" w:sz="0" w:space="0" w:color="auto"/>
        <w:right w:val="none" w:sz="0" w:space="0" w:color="auto"/>
      </w:divBdr>
    </w:div>
    <w:div w:id="1785035465">
      <w:bodyDiv w:val="1"/>
      <w:marLeft w:val="0"/>
      <w:marRight w:val="0"/>
      <w:marTop w:val="0"/>
      <w:marBottom w:val="0"/>
      <w:divBdr>
        <w:top w:val="none" w:sz="0" w:space="0" w:color="auto"/>
        <w:left w:val="none" w:sz="0" w:space="0" w:color="auto"/>
        <w:bottom w:val="none" w:sz="0" w:space="0" w:color="auto"/>
        <w:right w:val="none" w:sz="0" w:space="0" w:color="auto"/>
      </w:divBdr>
    </w:div>
    <w:div w:id="1899703006">
      <w:bodyDiv w:val="1"/>
      <w:marLeft w:val="0"/>
      <w:marRight w:val="0"/>
      <w:marTop w:val="0"/>
      <w:marBottom w:val="0"/>
      <w:divBdr>
        <w:top w:val="none" w:sz="0" w:space="0" w:color="auto"/>
        <w:left w:val="none" w:sz="0" w:space="0" w:color="auto"/>
        <w:bottom w:val="none" w:sz="0" w:space="0" w:color="auto"/>
        <w:right w:val="none" w:sz="0" w:space="0" w:color="auto"/>
      </w:divBdr>
    </w:div>
    <w:div w:id="1963920006">
      <w:bodyDiv w:val="1"/>
      <w:marLeft w:val="0"/>
      <w:marRight w:val="0"/>
      <w:marTop w:val="0"/>
      <w:marBottom w:val="0"/>
      <w:divBdr>
        <w:top w:val="none" w:sz="0" w:space="0" w:color="auto"/>
        <w:left w:val="none" w:sz="0" w:space="0" w:color="auto"/>
        <w:bottom w:val="none" w:sz="0" w:space="0" w:color="auto"/>
        <w:right w:val="none" w:sz="0" w:space="0" w:color="auto"/>
      </w:divBdr>
    </w:div>
    <w:div w:id="1971663941">
      <w:bodyDiv w:val="1"/>
      <w:marLeft w:val="0"/>
      <w:marRight w:val="0"/>
      <w:marTop w:val="0"/>
      <w:marBottom w:val="0"/>
      <w:divBdr>
        <w:top w:val="none" w:sz="0" w:space="0" w:color="auto"/>
        <w:left w:val="none" w:sz="0" w:space="0" w:color="auto"/>
        <w:bottom w:val="none" w:sz="0" w:space="0" w:color="auto"/>
        <w:right w:val="none" w:sz="0" w:space="0" w:color="auto"/>
      </w:divBdr>
    </w:div>
    <w:div w:id="1979607754">
      <w:bodyDiv w:val="1"/>
      <w:marLeft w:val="0"/>
      <w:marRight w:val="0"/>
      <w:marTop w:val="0"/>
      <w:marBottom w:val="0"/>
      <w:divBdr>
        <w:top w:val="none" w:sz="0" w:space="0" w:color="auto"/>
        <w:left w:val="none" w:sz="0" w:space="0" w:color="auto"/>
        <w:bottom w:val="none" w:sz="0" w:space="0" w:color="auto"/>
        <w:right w:val="none" w:sz="0" w:space="0" w:color="auto"/>
      </w:divBdr>
    </w:div>
    <w:div w:id="2047750649">
      <w:bodyDiv w:val="1"/>
      <w:marLeft w:val="0"/>
      <w:marRight w:val="0"/>
      <w:marTop w:val="0"/>
      <w:marBottom w:val="0"/>
      <w:divBdr>
        <w:top w:val="none" w:sz="0" w:space="0" w:color="auto"/>
        <w:left w:val="none" w:sz="0" w:space="0" w:color="auto"/>
        <w:bottom w:val="none" w:sz="0" w:space="0" w:color="auto"/>
        <w:right w:val="none" w:sz="0" w:space="0" w:color="auto"/>
      </w:divBdr>
    </w:div>
    <w:div w:id="2070222746">
      <w:bodyDiv w:val="1"/>
      <w:marLeft w:val="0"/>
      <w:marRight w:val="0"/>
      <w:marTop w:val="0"/>
      <w:marBottom w:val="0"/>
      <w:divBdr>
        <w:top w:val="none" w:sz="0" w:space="0" w:color="auto"/>
        <w:left w:val="none" w:sz="0" w:space="0" w:color="auto"/>
        <w:bottom w:val="none" w:sz="0" w:space="0" w:color="auto"/>
        <w:right w:val="none" w:sz="0" w:space="0" w:color="auto"/>
      </w:divBdr>
      <w:divsChild>
        <w:div w:id="78874561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2261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2120">
      <w:bodyDiv w:val="1"/>
      <w:marLeft w:val="0"/>
      <w:marRight w:val="0"/>
      <w:marTop w:val="0"/>
      <w:marBottom w:val="0"/>
      <w:divBdr>
        <w:top w:val="none" w:sz="0" w:space="0" w:color="auto"/>
        <w:left w:val="none" w:sz="0" w:space="0" w:color="auto"/>
        <w:bottom w:val="none" w:sz="0" w:space="0" w:color="auto"/>
        <w:right w:val="none" w:sz="0" w:space="0" w:color="auto"/>
      </w:divBdr>
    </w:div>
    <w:div w:id="2084642201">
      <w:bodyDiv w:val="1"/>
      <w:marLeft w:val="0"/>
      <w:marRight w:val="0"/>
      <w:marTop w:val="0"/>
      <w:marBottom w:val="0"/>
      <w:divBdr>
        <w:top w:val="none" w:sz="0" w:space="0" w:color="auto"/>
        <w:left w:val="none" w:sz="0" w:space="0" w:color="auto"/>
        <w:bottom w:val="none" w:sz="0" w:space="0" w:color="auto"/>
        <w:right w:val="none" w:sz="0" w:space="0" w:color="auto"/>
      </w:divBdr>
    </w:div>
    <w:div w:id="21024087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idlothianSouthCPT@Scotland.pnn.police.uk" TargetMode="External"/><Relationship Id="rId12" Type="http://schemas.openxmlformats.org/officeDocument/2006/relationships/hyperlink" Target="http://communitycouncilgorebridge.weebly.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oleObject" Target="embeddings/Microsoft_Word_97_-_2004_Document1.doc"/><Relationship Id="rId10" Type="http://schemas.openxmlformats.org/officeDocument/2006/relationships/hyperlink" Target="http://www.scotland.police.uk/yourviewcou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AF633-240F-8A45-A62A-80FFE574C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3326</Words>
  <Characters>18962</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GOREBRIDGE COMMUNITY COUNCIL</vt:lpstr>
    </vt:vector>
  </TitlesOfParts>
  <Company>The Royal Bank of Scotland</Company>
  <LinksUpToDate>false</LinksUpToDate>
  <CharactersWithSpaces>22244</CharactersWithSpaces>
  <SharedDoc>false</SharedDoc>
  <HLinks>
    <vt:vector size="18" baseType="variant">
      <vt:variant>
        <vt:i4>983137</vt:i4>
      </vt:variant>
      <vt:variant>
        <vt:i4>9</vt:i4>
      </vt:variant>
      <vt:variant>
        <vt:i4>0</vt:i4>
      </vt:variant>
      <vt:variant>
        <vt:i4>5</vt:i4>
      </vt:variant>
      <vt:variant>
        <vt:lpwstr>http://communitycouncilgorebridge.weebly.com/</vt:lpwstr>
      </vt:variant>
      <vt:variant>
        <vt:lpwstr/>
      </vt:variant>
      <vt:variant>
        <vt:i4>6619222</vt:i4>
      </vt:variant>
      <vt:variant>
        <vt:i4>6</vt:i4>
      </vt:variant>
      <vt:variant>
        <vt:i4>0</vt:i4>
      </vt:variant>
      <vt:variant>
        <vt:i4>5</vt:i4>
      </vt:variant>
      <vt:variant>
        <vt:lpwstr>mailto:MidlothianSouthCPT@Scotland.pnn.police.uk</vt:lpwstr>
      </vt:variant>
      <vt:variant>
        <vt:lpwstr/>
      </vt:variant>
      <vt:variant>
        <vt:i4>5439493</vt:i4>
      </vt:variant>
      <vt:variant>
        <vt:i4>3</vt:i4>
      </vt:variant>
      <vt:variant>
        <vt:i4>0</vt:i4>
      </vt:variant>
      <vt:variant>
        <vt:i4>5</vt:i4>
      </vt:variant>
      <vt:variant>
        <vt:lpwstr>http://www.scotland.police.uk/yourviewcounts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GOREBRIDGE COMMUNITY COUNCIL</dc:title>
  <dc:creator>Cath McGill</dc:creator>
  <cp:lastModifiedBy>Seonaid Barker</cp:lastModifiedBy>
  <cp:revision>9</cp:revision>
  <cp:lastPrinted>2018-09-19T20:21:00Z</cp:lastPrinted>
  <dcterms:created xsi:type="dcterms:W3CDTF">2018-10-30T22:36:00Z</dcterms:created>
  <dcterms:modified xsi:type="dcterms:W3CDTF">2018-10-30T23:04:00Z</dcterms:modified>
</cp:coreProperties>
</file>